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1A418" w14:textId="0801CAD0" w:rsidR="00D76E7E" w:rsidRPr="00E02DE2" w:rsidRDefault="792DEF82" w:rsidP="00E02DE2">
      <w:pPr>
        <w:jc w:val="center"/>
      </w:pPr>
      <w:r w:rsidRPr="047F0A8D">
        <w:rPr>
          <w:b/>
          <w:bCs/>
          <w:sz w:val="28"/>
          <w:szCs w:val="28"/>
        </w:rPr>
        <w:t>Community Impact Grant Budget Narrative</w:t>
      </w:r>
      <w:r w:rsidR="00E02DE2">
        <w:t xml:space="preserve"> </w:t>
      </w:r>
      <w:r w:rsidR="7E49C160" w:rsidRPr="047F0A8D">
        <w:rPr>
          <w:b/>
          <w:bCs/>
          <w:sz w:val="28"/>
          <w:szCs w:val="28"/>
        </w:rPr>
        <w:t>2027-2028</w:t>
      </w:r>
    </w:p>
    <w:p w14:paraId="4C3F5851" w14:textId="647CCF25" w:rsidR="00D76E7E" w:rsidRDefault="7E49C160" w:rsidP="047F0A8D">
      <w:pPr>
        <w:spacing w:after="0" w:line="300" w:lineRule="auto"/>
      </w:pPr>
      <w:r w:rsidRPr="047F0A8D">
        <w:t>The Budget Narrative should explain how grant funds will be used to implement the proposed program or service and achieve the identified outcomes. Applicants must provide sufficient detail for reviewers to understand the purpose, necessity, and impact of each expense.</w:t>
      </w:r>
    </w:p>
    <w:p w14:paraId="0D9BB01C" w14:textId="192F84D6" w:rsidR="047F0A8D" w:rsidRDefault="047F0A8D" w:rsidP="047F0A8D">
      <w:pPr>
        <w:spacing w:after="0" w:line="300" w:lineRule="auto"/>
      </w:pPr>
    </w:p>
    <w:tbl>
      <w:tblPr>
        <w:tblW w:w="14482" w:type="dxa"/>
        <w:tblLook w:val="06A0" w:firstRow="1" w:lastRow="0" w:firstColumn="1" w:lastColumn="0" w:noHBand="1" w:noVBand="1"/>
      </w:tblPr>
      <w:tblGrid>
        <w:gridCol w:w="2895"/>
        <w:gridCol w:w="2340"/>
        <w:gridCol w:w="4117"/>
        <w:gridCol w:w="1890"/>
        <w:gridCol w:w="1710"/>
        <w:gridCol w:w="1530"/>
      </w:tblGrid>
      <w:tr w:rsidR="00472F14" w14:paraId="7CD676EE" w14:textId="77777777" w:rsidTr="00E02DE2">
        <w:trPr>
          <w:trHeight w:val="300"/>
        </w:trPr>
        <w:tc>
          <w:tcPr>
            <w:tcW w:w="289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D96E86E" w14:textId="0F2E2B17" w:rsidR="00472F14" w:rsidRDefault="00472F14" w:rsidP="1B8C21EF">
            <w:pPr>
              <w:rPr>
                <w:b/>
                <w:bCs/>
              </w:rPr>
            </w:pPr>
            <w:r>
              <w:t>Budget Category</w:t>
            </w:r>
          </w:p>
        </w:tc>
        <w:tc>
          <w:tcPr>
            <w:tcW w:w="234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1A07F2F4" w14:textId="2A004631" w:rsidR="00472F14" w:rsidRDefault="00472F14" w:rsidP="1B8C21EF">
            <w:pPr>
              <w:rPr>
                <w:b/>
                <w:bCs/>
              </w:rPr>
            </w:pPr>
            <w:r>
              <w:t xml:space="preserve"> Description</w:t>
            </w:r>
          </w:p>
        </w:tc>
        <w:tc>
          <w:tcPr>
            <w:tcW w:w="4117"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C962F15" w14:textId="625F3D69" w:rsidR="00472F14" w:rsidRDefault="00E02DE2" w:rsidP="00E02DE2">
            <w:r>
              <w:t>Narrative</w:t>
            </w:r>
          </w:p>
        </w:tc>
        <w:tc>
          <w:tcPr>
            <w:tcW w:w="189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6CFF37F" w14:textId="0A41779B" w:rsidR="00472F14" w:rsidRDefault="00472F14" w:rsidP="1B8C21EF">
            <w:pPr>
              <w:rPr>
                <w:b/>
                <w:bCs/>
              </w:rPr>
            </w:pPr>
            <w:r>
              <w:t>Amount Requested</w:t>
            </w:r>
          </w:p>
        </w:tc>
        <w:tc>
          <w:tcPr>
            <w:tcW w:w="171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94B5F17" w14:textId="76397191" w:rsidR="00472F14" w:rsidRDefault="00472F14" w:rsidP="1B8C21EF">
            <w:r>
              <w:t>Other Funds</w:t>
            </w:r>
          </w:p>
        </w:tc>
        <w:tc>
          <w:tcPr>
            <w:tcW w:w="153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B5D6B9E" w14:textId="38E0FFEE" w:rsidR="00472F14" w:rsidRDefault="00472F14" w:rsidP="1B8C21EF">
            <w:r>
              <w:t>Total Cost</w:t>
            </w:r>
          </w:p>
        </w:tc>
      </w:tr>
      <w:tr w:rsidR="00472F14" w14:paraId="3F4C3C6B" w14:textId="77777777" w:rsidTr="00E02DE2">
        <w:trPr>
          <w:trHeight w:val="300"/>
        </w:trPr>
        <w:tc>
          <w:tcPr>
            <w:tcW w:w="2895" w:type="dxa"/>
            <w:tcBorders>
              <w:top w:val="single" w:sz="6" w:space="0" w:color="E6E6E6"/>
              <w:left w:val="single" w:sz="6" w:space="0" w:color="E6E6E6"/>
              <w:bottom w:val="single" w:sz="6" w:space="0" w:color="E6E6E6"/>
              <w:right w:val="single" w:sz="6" w:space="0" w:color="E6E6E6"/>
            </w:tcBorders>
            <w:vAlign w:val="center"/>
          </w:tcPr>
          <w:p w14:paraId="34DDA03C" w14:textId="4247125E" w:rsidR="00472F14" w:rsidRDefault="00472F14" w:rsidP="047F0A8D">
            <w:r>
              <w:t>Supplies &amp; Materials</w:t>
            </w:r>
          </w:p>
        </w:tc>
        <w:tc>
          <w:tcPr>
            <w:tcW w:w="2340" w:type="dxa"/>
            <w:tcBorders>
              <w:top w:val="single" w:sz="6" w:space="0" w:color="E6E6E6"/>
              <w:left w:val="single" w:sz="6" w:space="0" w:color="E6E6E6"/>
              <w:bottom w:val="single" w:sz="6" w:space="0" w:color="E6E6E6"/>
              <w:right w:val="single" w:sz="6" w:space="0" w:color="E6E6E6"/>
            </w:tcBorders>
            <w:vAlign w:val="center"/>
          </w:tcPr>
          <w:p w14:paraId="1498BAC7" w14:textId="093F254F" w:rsidR="00472F14" w:rsidRDefault="00472F14" w:rsidP="047F0A8D"/>
        </w:tc>
        <w:tc>
          <w:tcPr>
            <w:tcW w:w="4117" w:type="dxa"/>
            <w:tcBorders>
              <w:top w:val="single" w:sz="6" w:space="0" w:color="E6E6E6"/>
              <w:left w:val="single" w:sz="6" w:space="0" w:color="E6E6E6"/>
              <w:bottom w:val="single" w:sz="6" w:space="0" w:color="E6E6E6"/>
              <w:right w:val="single" w:sz="6" w:space="0" w:color="E6E6E6"/>
            </w:tcBorders>
          </w:tcPr>
          <w:p w14:paraId="553DFDD6" w14:textId="77777777" w:rsidR="00472F14" w:rsidRDefault="00472F14" w:rsidP="047F0A8D"/>
        </w:tc>
        <w:tc>
          <w:tcPr>
            <w:tcW w:w="1890" w:type="dxa"/>
            <w:tcBorders>
              <w:top w:val="single" w:sz="6" w:space="0" w:color="E6E6E6"/>
              <w:left w:val="single" w:sz="6" w:space="0" w:color="E6E6E6"/>
              <w:bottom w:val="single" w:sz="6" w:space="0" w:color="E6E6E6"/>
              <w:right w:val="single" w:sz="6" w:space="0" w:color="E6E6E6"/>
            </w:tcBorders>
            <w:vAlign w:val="center"/>
          </w:tcPr>
          <w:p w14:paraId="590DE2A6" w14:textId="2C51B29D" w:rsidR="00472F14" w:rsidRDefault="00472F14" w:rsidP="047F0A8D">
            <w:r>
              <w:t>$</w:t>
            </w:r>
          </w:p>
        </w:tc>
        <w:tc>
          <w:tcPr>
            <w:tcW w:w="1710" w:type="dxa"/>
            <w:tcBorders>
              <w:top w:val="single" w:sz="6" w:space="0" w:color="E6E6E6"/>
              <w:left w:val="single" w:sz="6" w:space="0" w:color="E6E6E6"/>
              <w:bottom w:val="single" w:sz="6" w:space="0" w:color="E6E6E6"/>
              <w:right w:val="single" w:sz="6" w:space="0" w:color="E6E6E6"/>
            </w:tcBorders>
            <w:vAlign w:val="center"/>
          </w:tcPr>
          <w:p w14:paraId="01F148A4" w14:textId="7B70354E" w:rsidR="00472F14" w:rsidRDefault="00472F14" w:rsidP="047F0A8D">
            <w:r>
              <w:t>$</w:t>
            </w:r>
          </w:p>
        </w:tc>
        <w:tc>
          <w:tcPr>
            <w:tcW w:w="1530" w:type="dxa"/>
            <w:tcBorders>
              <w:top w:val="single" w:sz="6" w:space="0" w:color="E6E6E6"/>
              <w:left w:val="single" w:sz="6" w:space="0" w:color="E6E6E6"/>
              <w:bottom w:val="single" w:sz="6" w:space="0" w:color="E6E6E6"/>
              <w:right w:val="single" w:sz="6" w:space="0" w:color="E6E6E6"/>
            </w:tcBorders>
            <w:vAlign w:val="center"/>
          </w:tcPr>
          <w:p w14:paraId="66E7F383" w14:textId="6A65F671" w:rsidR="00472F14" w:rsidRDefault="00472F14" w:rsidP="047F0A8D">
            <w:r>
              <w:t>$</w:t>
            </w:r>
          </w:p>
        </w:tc>
      </w:tr>
      <w:tr w:rsidR="00472F14" w14:paraId="58573EDF" w14:textId="77777777" w:rsidTr="00E02DE2">
        <w:trPr>
          <w:trHeight w:val="300"/>
        </w:trPr>
        <w:tc>
          <w:tcPr>
            <w:tcW w:w="2895" w:type="dxa"/>
            <w:tcBorders>
              <w:top w:val="single" w:sz="6" w:space="0" w:color="E6E6E6"/>
              <w:left w:val="single" w:sz="6" w:space="0" w:color="E6E6E6"/>
              <w:bottom w:val="single" w:sz="6" w:space="0" w:color="E6E6E6"/>
              <w:right w:val="single" w:sz="6" w:space="0" w:color="E6E6E6"/>
            </w:tcBorders>
            <w:vAlign w:val="center"/>
          </w:tcPr>
          <w:p w14:paraId="7160158B" w14:textId="3B987677" w:rsidR="00472F14" w:rsidRDefault="00472F14" w:rsidP="047F0A8D">
            <w:r>
              <w:t>Technology</w:t>
            </w:r>
          </w:p>
        </w:tc>
        <w:tc>
          <w:tcPr>
            <w:tcW w:w="2340" w:type="dxa"/>
            <w:tcBorders>
              <w:top w:val="single" w:sz="6" w:space="0" w:color="E6E6E6"/>
              <w:left w:val="single" w:sz="6" w:space="0" w:color="E6E6E6"/>
              <w:bottom w:val="single" w:sz="6" w:space="0" w:color="E6E6E6"/>
              <w:right w:val="single" w:sz="6" w:space="0" w:color="E6E6E6"/>
            </w:tcBorders>
            <w:vAlign w:val="center"/>
          </w:tcPr>
          <w:p w14:paraId="370D15AD" w14:textId="0CA148CB" w:rsidR="00472F14" w:rsidRDefault="00472F14" w:rsidP="047F0A8D"/>
        </w:tc>
        <w:tc>
          <w:tcPr>
            <w:tcW w:w="4117" w:type="dxa"/>
            <w:tcBorders>
              <w:top w:val="single" w:sz="6" w:space="0" w:color="E6E6E6"/>
              <w:left w:val="single" w:sz="6" w:space="0" w:color="E6E6E6"/>
              <w:bottom w:val="single" w:sz="6" w:space="0" w:color="E6E6E6"/>
              <w:right w:val="single" w:sz="6" w:space="0" w:color="E6E6E6"/>
            </w:tcBorders>
          </w:tcPr>
          <w:p w14:paraId="3BF86A7A" w14:textId="77777777" w:rsidR="00472F14" w:rsidRDefault="00472F14" w:rsidP="047F0A8D"/>
        </w:tc>
        <w:tc>
          <w:tcPr>
            <w:tcW w:w="1890" w:type="dxa"/>
            <w:tcBorders>
              <w:top w:val="single" w:sz="6" w:space="0" w:color="E6E6E6"/>
              <w:left w:val="single" w:sz="6" w:space="0" w:color="E6E6E6"/>
              <w:bottom w:val="single" w:sz="6" w:space="0" w:color="E6E6E6"/>
              <w:right w:val="single" w:sz="6" w:space="0" w:color="E6E6E6"/>
            </w:tcBorders>
            <w:vAlign w:val="center"/>
          </w:tcPr>
          <w:p w14:paraId="20CD0C0F" w14:textId="48BAA929" w:rsidR="00472F14" w:rsidRDefault="00472F14" w:rsidP="047F0A8D">
            <w:r>
              <w:t>$</w:t>
            </w:r>
          </w:p>
        </w:tc>
        <w:tc>
          <w:tcPr>
            <w:tcW w:w="1710" w:type="dxa"/>
            <w:tcBorders>
              <w:top w:val="single" w:sz="6" w:space="0" w:color="E6E6E6"/>
              <w:left w:val="single" w:sz="6" w:space="0" w:color="E6E6E6"/>
              <w:bottom w:val="single" w:sz="6" w:space="0" w:color="E6E6E6"/>
              <w:right w:val="single" w:sz="6" w:space="0" w:color="E6E6E6"/>
            </w:tcBorders>
            <w:vAlign w:val="center"/>
          </w:tcPr>
          <w:p w14:paraId="41DD9545" w14:textId="6628C948" w:rsidR="00472F14" w:rsidRDefault="00472F14" w:rsidP="047F0A8D">
            <w:r>
              <w:t>$</w:t>
            </w:r>
          </w:p>
        </w:tc>
        <w:tc>
          <w:tcPr>
            <w:tcW w:w="1530" w:type="dxa"/>
            <w:tcBorders>
              <w:top w:val="single" w:sz="6" w:space="0" w:color="E6E6E6"/>
              <w:left w:val="single" w:sz="6" w:space="0" w:color="E6E6E6"/>
              <w:bottom w:val="single" w:sz="6" w:space="0" w:color="E6E6E6"/>
              <w:right w:val="single" w:sz="6" w:space="0" w:color="E6E6E6"/>
            </w:tcBorders>
            <w:vAlign w:val="center"/>
          </w:tcPr>
          <w:p w14:paraId="23C3C4A7" w14:textId="2728EAC8" w:rsidR="00472F14" w:rsidRDefault="00472F14" w:rsidP="047F0A8D">
            <w:r>
              <w:t>$</w:t>
            </w:r>
          </w:p>
        </w:tc>
      </w:tr>
      <w:tr w:rsidR="00472F14" w14:paraId="3BE87074" w14:textId="77777777" w:rsidTr="00E02DE2">
        <w:trPr>
          <w:trHeight w:val="300"/>
        </w:trPr>
        <w:tc>
          <w:tcPr>
            <w:tcW w:w="2895" w:type="dxa"/>
            <w:tcBorders>
              <w:top w:val="single" w:sz="6" w:space="0" w:color="E6E6E6"/>
              <w:left w:val="single" w:sz="6" w:space="0" w:color="E6E6E6"/>
              <w:bottom w:val="single" w:sz="6" w:space="0" w:color="E6E6E6"/>
              <w:right w:val="single" w:sz="6" w:space="0" w:color="E6E6E6"/>
            </w:tcBorders>
            <w:vAlign w:val="center"/>
          </w:tcPr>
          <w:p w14:paraId="335AB8F2" w14:textId="034A4283" w:rsidR="00472F14" w:rsidRDefault="00472F14" w:rsidP="047F0A8D">
            <w:r>
              <w:t>Indirect Costs</w:t>
            </w:r>
            <w:r w:rsidRPr="047F0A8D">
              <w:rPr>
                <w:b/>
                <w:bCs/>
              </w:rPr>
              <w:t xml:space="preserve"> or</w:t>
            </w:r>
            <w:r>
              <w:t xml:space="preserve"> Direct Service Personnel*</w:t>
            </w:r>
          </w:p>
        </w:tc>
        <w:tc>
          <w:tcPr>
            <w:tcW w:w="2340" w:type="dxa"/>
            <w:tcBorders>
              <w:top w:val="single" w:sz="6" w:space="0" w:color="E6E6E6"/>
              <w:left w:val="single" w:sz="6" w:space="0" w:color="E6E6E6"/>
              <w:bottom w:val="single" w:sz="6" w:space="0" w:color="E6E6E6"/>
              <w:right w:val="single" w:sz="6" w:space="0" w:color="E6E6E6"/>
            </w:tcBorders>
            <w:vAlign w:val="center"/>
          </w:tcPr>
          <w:p w14:paraId="41FCD67C" w14:textId="7E00344C" w:rsidR="00472F14" w:rsidRDefault="00472F14" w:rsidP="047F0A8D"/>
        </w:tc>
        <w:tc>
          <w:tcPr>
            <w:tcW w:w="4117" w:type="dxa"/>
            <w:tcBorders>
              <w:top w:val="single" w:sz="6" w:space="0" w:color="E6E6E6"/>
              <w:left w:val="single" w:sz="6" w:space="0" w:color="E6E6E6"/>
              <w:bottom w:val="single" w:sz="6" w:space="0" w:color="E6E6E6"/>
              <w:right w:val="single" w:sz="6" w:space="0" w:color="E6E6E6"/>
            </w:tcBorders>
          </w:tcPr>
          <w:p w14:paraId="504A1664" w14:textId="77777777" w:rsidR="00472F14" w:rsidRDefault="00472F14" w:rsidP="047F0A8D"/>
        </w:tc>
        <w:tc>
          <w:tcPr>
            <w:tcW w:w="1890" w:type="dxa"/>
            <w:tcBorders>
              <w:top w:val="single" w:sz="6" w:space="0" w:color="E6E6E6"/>
              <w:left w:val="single" w:sz="6" w:space="0" w:color="E6E6E6"/>
              <w:bottom w:val="single" w:sz="6" w:space="0" w:color="E6E6E6"/>
              <w:right w:val="single" w:sz="6" w:space="0" w:color="E6E6E6"/>
            </w:tcBorders>
            <w:vAlign w:val="center"/>
          </w:tcPr>
          <w:p w14:paraId="166EED69" w14:textId="3CBA4086" w:rsidR="00472F14" w:rsidRDefault="00472F14" w:rsidP="047F0A8D">
            <w:r>
              <w:t>$</w:t>
            </w:r>
          </w:p>
        </w:tc>
        <w:tc>
          <w:tcPr>
            <w:tcW w:w="1710" w:type="dxa"/>
            <w:tcBorders>
              <w:top w:val="single" w:sz="6" w:space="0" w:color="E6E6E6"/>
              <w:left w:val="single" w:sz="6" w:space="0" w:color="E6E6E6"/>
              <w:bottom w:val="single" w:sz="6" w:space="0" w:color="E6E6E6"/>
              <w:right w:val="single" w:sz="6" w:space="0" w:color="E6E6E6"/>
            </w:tcBorders>
            <w:vAlign w:val="center"/>
          </w:tcPr>
          <w:p w14:paraId="609B3A18" w14:textId="30B431A5" w:rsidR="00472F14" w:rsidRDefault="00472F14" w:rsidP="047F0A8D">
            <w:r>
              <w:t>$</w:t>
            </w:r>
          </w:p>
        </w:tc>
        <w:tc>
          <w:tcPr>
            <w:tcW w:w="1530" w:type="dxa"/>
            <w:tcBorders>
              <w:top w:val="single" w:sz="6" w:space="0" w:color="E6E6E6"/>
              <w:left w:val="single" w:sz="6" w:space="0" w:color="E6E6E6"/>
              <w:bottom w:val="single" w:sz="6" w:space="0" w:color="E6E6E6"/>
              <w:right w:val="single" w:sz="6" w:space="0" w:color="E6E6E6"/>
            </w:tcBorders>
            <w:vAlign w:val="center"/>
          </w:tcPr>
          <w:p w14:paraId="057C68C6" w14:textId="6A352622" w:rsidR="00472F14" w:rsidRDefault="00472F14" w:rsidP="047F0A8D">
            <w:r>
              <w:t>$</w:t>
            </w:r>
          </w:p>
        </w:tc>
      </w:tr>
      <w:tr w:rsidR="00472F14" w14:paraId="7365B8ED" w14:textId="77777777" w:rsidTr="00E02DE2">
        <w:trPr>
          <w:trHeight w:val="300"/>
        </w:trPr>
        <w:tc>
          <w:tcPr>
            <w:tcW w:w="2895" w:type="dxa"/>
            <w:tcBorders>
              <w:top w:val="single" w:sz="6" w:space="0" w:color="E6E6E6"/>
              <w:left w:val="single" w:sz="6" w:space="0" w:color="E6E6E6"/>
              <w:bottom w:val="single" w:sz="6" w:space="0" w:color="E6E6E6"/>
              <w:right w:val="single" w:sz="6" w:space="0" w:color="E6E6E6"/>
            </w:tcBorders>
            <w:vAlign w:val="center"/>
          </w:tcPr>
          <w:p w14:paraId="380C7D99" w14:textId="3ABB8886" w:rsidR="00472F14" w:rsidRDefault="00472F14" w:rsidP="047F0A8D"/>
        </w:tc>
        <w:tc>
          <w:tcPr>
            <w:tcW w:w="2340" w:type="dxa"/>
            <w:tcBorders>
              <w:top w:val="single" w:sz="6" w:space="0" w:color="E6E6E6"/>
              <w:left w:val="single" w:sz="6" w:space="0" w:color="E6E6E6"/>
              <w:bottom w:val="single" w:sz="6" w:space="0" w:color="E6E6E6"/>
              <w:right w:val="single" w:sz="6" w:space="0" w:color="E6E6E6"/>
            </w:tcBorders>
            <w:vAlign w:val="center"/>
          </w:tcPr>
          <w:p w14:paraId="592A8866" w14:textId="1799852E" w:rsidR="00472F14" w:rsidRDefault="00472F14" w:rsidP="047F0A8D"/>
        </w:tc>
        <w:tc>
          <w:tcPr>
            <w:tcW w:w="4117" w:type="dxa"/>
            <w:tcBorders>
              <w:top w:val="single" w:sz="6" w:space="0" w:color="E6E6E6"/>
              <w:left w:val="single" w:sz="6" w:space="0" w:color="E6E6E6"/>
              <w:bottom w:val="single" w:sz="6" w:space="0" w:color="E6E6E6"/>
              <w:right w:val="single" w:sz="6" w:space="0" w:color="E6E6E6"/>
            </w:tcBorders>
          </w:tcPr>
          <w:p w14:paraId="3A6CE777" w14:textId="77777777" w:rsidR="00472F14" w:rsidRDefault="00472F14" w:rsidP="047F0A8D"/>
        </w:tc>
        <w:tc>
          <w:tcPr>
            <w:tcW w:w="1890" w:type="dxa"/>
            <w:tcBorders>
              <w:top w:val="single" w:sz="6" w:space="0" w:color="E6E6E6"/>
              <w:left w:val="single" w:sz="6" w:space="0" w:color="E6E6E6"/>
              <w:bottom w:val="single" w:sz="6" w:space="0" w:color="E6E6E6"/>
              <w:right w:val="single" w:sz="6" w:space="0" w:color="E6E6E6"/>
            </w:tcBorders>
            <w:vAlign w:val="center"/>
          </w:tcPr>
          <w:p w14:paraId="3D507E30" w14:textId="499A2AE8" w:rsidR="00472F14" w:rsidRDefault="00472F14" w:rsidP="047F0A8D">
            <w:r>
              <w:t>$</w:t>
            </w:r>
          </w:p>
        </w:tc>
        <w:tc>
          <w:tcPr>
            <w:tcW w:w="1710" w:type="dxa"/>
            <w:tcBorders>
              <w:top w:val="single" w:sz="6" w:space="0" w:color="E6E6E6"/>
              <w:left w:val="single" w:sz="6" w:space="0" w:color="E6E6E6"/>
              <w:bottom w:val="single" w:sz="6" w:space="0" w:color="E6E6E6"/>
              <w:right w:val="single" w:sz="6" w:space="0" w:color="E6E6E6"/>
            </w:tcBorders>
            <w:vAlign w:val="center"/>
          </w:tcPr>
          <w:p w14:paraId="23042817" w14:textId="2C5CB3E8" w:rsidR="00472F14" w:rsidRDefault="00472F14" w:rsidP="047F0A8D">
            <w:r>
              <w:t>$</w:t>
            </w:r>
          </w:p>
        </w:tc>
        <w:tc>
          <w:tcPr>
            <w:tcW w:w="1530" w:type="dxa"/>
            <w:tcBorders>
              <w:top w:val="single" w:sz="6" w:space="0" w:color="E6E6E6"/>
              <w:left w:val="single" w:sz="6" w:space="0" w:color="E6E6E6"/>
              <w:bottom w:val="single" w:sz="6" w:space="0" w:color="E6E6E6"/>
              <w:right w:val="single" w:sz="6" w:space="0" w:color="E6E6E6"/>
            </w:tcBorders>
            <w:vAlign w:val="center"/>
          </w:tcPr>
          <w:p w14:paraId="3661AC59" w14:textId="4EDD633F" w:rsidR="00472F14" w:rsidRDefault="00472F14" w:rsidP="047F0A8D">
            <w:r>
              <w:t>$</w:t>
            </w:r>
          </w:p>
        </w:tc>
      </w:tr>
      <w:tr w:rsidR="001476F4" w14:paraId="371E9BA7" w14:textId="77777777" w:rsidTr="00E02DE2">
        <w:trPr>
          <w:trHeight w:val="300"/>
        </w:trPr>
        <w:tc>
          <w:tcPr>
            <w:tcW w:w="2895" w:type="dxa"/>
            <w:tcBorders>
              <w:top w:val="single" w:sz="6" w:space="0" w:color="E6E6E6"/>
              <w:left w:val="single" w:sz="6" w:space="0" w:color="E6E6E6"/>
              <w:bottom w:val="single" w:sz="6" w:space="0" w:color="E6E6E6"/>
              <w:right w:val="single" w:sz="6" w:space="0" w:color="E6E6E6"/>
            </w:tcBorders>
            <w:vAlign w:val="center"/>
          </w:tcPr>
          <w:p w14:paraId="6CAEF816" w14:textId="77777777" w:rsidR="001476F4" w:rsidRDefault="001476F4" w:rsidP="047F0A8D"/>
        </w:tc>
        <w:tc>
          <w:tcPr>
            <w:tcW w:w="2340" w:type="dxa"/>
            <w:tcBorders>
              <w:top w:val="single" w:sz="6" w:space="0" w:color="E6E6E6"/>
              <w:left w:val="single" w:sz="6" w:space="0" w:color="E6E6E6"/>
              <w:bottom w:val="single" w:sz="6" w:space="0" w:color="E6E6E6"/>
              <w:right w:val="single" w:sz="6" w:space="0" w:color="E6E6E6"/>
            </w:tcBorders>
            <w:vAlign w:val="center"/>
          </w:tcPr>
          <w:p w14:paraId="0F705FA1" w14:textId="77777777" w:rsidR="001476F4" w:rsidRDefault="001476F4" w:rsidP="047F0A8D"/>
        </w:tc>
        <w:tc>
          <w:tcPr>
            <w:tcW w:w="4117" w:type="dxa"/>
            <w:tcBorders>
              <w:top w:val="single" w:sz="6" w:space="0" w:color="E6E6E6"/>
              <w:left w:val="single" w:sz="6" w:space="0" w:color="E6E6E6"/>
              <w:bottom w:val="single" w:sz="6" w:space="0" w:color="E6E6E6"/>
              <w:right w:val="single" w:sz="6" w:space="0" w:color="E6E6E6"/>
            </w:tcBorders>
          </w:tcPr>
          <w:p w14:paraId="651162CD" w14:textId="77777777" w:rsidR="001476F4" w:rsidRDefault="001476F4" w:rsidP="047F0A8D"/>
        </w:tc>
        <w:tc>
          <w:tcPr>
            <w:tcW w:w="1890" w:type="dxa"/>
            <w:tcBorders>
              <w:top w:val="single" w:sz="6" w:space="0" w:color="E6E6E6"/>
              <w:left w:val="single" w:sz="6" w:space="0" w:color="E6E6E6"/>
              <w:bottom w:val="single" w:sz="6" w:space="0" w:color="E6E6E6"/>
              <w:right w:val="single" w:sz="6" w:space="0" w:color="E6E6E6"/>
            </w:tcBorders>
            <w:vAlign w:val="center"/>
          </w:tcPr>
          <w:p w14:paraId="67083EF7" w14:textId="2C4626E4" w:rsidR="001476F4" w:rsidRDefault="001476F4" w:rsidP="047F0A8D">
            <w:r>
              <w:t>$</w:t>
            </w:r>
          </w:p>
        </w:tc>
        <w:tc>
          <w:tcPr>
            <w:tcW w:w="1710" w:type="dxa"/>
            <w:tcBorders>
              <w:top w:val="single" w:sz="6" w:space="0" w:color="E6E6E6"/>
              <w:left w:val="single" w:sz="6" w:space="0" w:color="E6E6E6"/>
              <w:bottom w:val="single" w:sz="6" w:space="0" w:color="E6E6E6"/>
              <w:right w:val="single" w:sz="6" w:space="0" w:color="E6E6E6"/>
            </w:tcBorders>
            <w:vAlign w:val="center"/>
          </w:tcPr>
          <w:p w14:paraId="42648A88" w14:textId="1A4ECEC6" w:rsidR="001476F4" w:rsidRDefault="001476F4" w:rsidP="047F0A8D">
            <w:r>
              <w:t>$</w:t>
            </w:r>
          </w:p>
        </w:tc>
        <w:tc>
          <w:tcPr>
            <w:tcW w:w="1530" w:type="dxa"/>
            <w:tcBorders>
              <w:top w:val="single" w:sz="6" w:space="0" w:color="E6E6E6"/>
              <w:left w:val="single" w:sz="6" w:space="0" w:color="E6E6E6"/>
              <w:bottom w:val="single" w:sz="6" w:space="0" w:color="E6E6E6"/>
              <w:right w:val="single" w:sz="6" w:space="0" w:color="E6E6E6"/>
            </w:tcBorders>
            <w:vAlign w:val="center"/>
          </w:tcPr>
          <w:p w14:paraId="26236677" w14:textId="5C5F4284" w:rsidR="001476F4" w:rsidRDefault="001476F4" w:rsidP="047F0A8D">
            <w:r>
              <w:t>$</w:t>
            </w:r>
          </w:p>
        </w:tc>
      </w:tr>
      <w:tr w:rsidR="00472F14" w14:paraId="03064F98" w14:textId="77777777" w:rsidTr="00E02DE2">
        <w:trPr>
          <w:trHeight w:val="300"/>
        </w:trPr>
        <w:tc>
          <w:tcPr>
            <w:tcW w:w="2895" w:type="dxa"/>
            <w:tcBorders>
              <w:top w:val="single" w:sz="6" w:space="0" w:color="E6E6E6"/>
              <w:left w:val="single" w:sz="6" w:space="0" w:color="E6E6E6"/>
              <w:bottom w:val="single" w:sz="6" w:space="0" w:color="E6E6E6"/>
              <w:right w:val="single" w:sz="6" w:space="0" w:color="E6E6E6"/>
            </w:tcBorders>
            <w:vAlign w:val="center"/>
          </w:tcPr>
          <w:p w14:paraId="28F2A244" w14:textId="1B3CD06C" w:rsidR="00472F14" w:rsidRDefault="00472F14" w:rsidP="047F0A8D"/>
        </w:tc>
        <w:tc>
          <w:tcPr>
            <w:tcW w:w="2340" w:type="dxa"/>
            <w:tcBorders>
              <w:top w:val="single" w:sz="6" w:space="0" w:color="E6E6E6"/>
              <w:left w:val="single" w:sz="6" w:space="0" w:color="E6E6E6"/>
              <w:bottom w:val="single" w:sz="6" w:space="0" w:color="E6E6E6"/>
              <w:right w:val="single" w:sz="6" w:space="0" w:color="E6E6E6"/>
            </w:tcBorders>
            <w:vAlign w:val="center"/>
          </w:tcPr>
          <w:p w14:paraId="2E5594A9" w14:textId="11072DB5" w:rsidR="00472F14" w:rsidRDefault="00472F14" w:rsidP="1B8C21EF"/>
        </w:tc>
        <w:tc>
          <w:tcPr>
            <w:tcW w:w="4117" w:type="dxa"/>
            <w:tcBorders>
              <w:top w:val="single" w:sz="6" w:space="0" w:color="E6E6E6"/>
              <w:left w:val="single" w:sz="6" w:space="0" w:color="E6E6E6"/>
              <w:bottom w:val="single" w:sz="6" w:space="0" w:color="E6E6E6"/>
              <w:right w:val="single" w:sz="6" w:space="0" w:color="E6E6E6"/>
            </w:tcBorders>
          </w:tcPr>
          <w:p w14:paraId="2659130A" w14:textId="77777777" w:rsidR="00472F14" w:rsidRDefault="00472F14" w:rsidP="1B8C21EF"/>
        </w:tc>
        <w:tc>
          <w:tcPr>
            <w:tcW w:w="1890" w:type="dxa"/>
            <w:tcBorders>
              <w:top w:val="single" w:sz="6" w:space="0" w:color="E6E6E6"/>
              <w:left w:val="single" w:sz="6" w:space="0" w:color="E6E6E6"/>
              <w:bottom w:val="single" w:sz="6" w:space="0" w:color="E6E6E6"/>
              <w:right w:val="single" w:sz="6" w:space="0" w:color="E6E6E6"/>
            </w:tcBorders>
            <w:vAlign w:val="center"/>
          </w:tcPr>
          <w:p w14:paraId="65417E69" w14:textId="7A298826" w:rsidR="00472F14" w:rsidRDefault="00472F14" w:rsidP="1B8C21EF">
            <w:r>
              <w:t>$</w:t>
            </w:r>
          </w:p>
        </w:tc>
        <w:tc>
          <w:tcPr>
            <w:tcW w:w="1710" w:type="dxa"/>
            <w:tcBorders>
              <w:top w:val="single" w:sz="6" w:space="0" w:color="E6E6E6"/>
              <w:left w:val="single" w:sz="6" w:space="0" w:color="E6E6E6"/>
              <w:bottom w:val="single" w:sz="6" w:space="0" w:color="E6E6E6"/>
              <w:right w:val="single" w:sz="6" w:space="0" w:color="E6E6E6"/>
            </w:tcBorders>
            <w:vAlign w:val="center"/>
          </w:tcPr>
          <w:p w14:paraId="7BF213E0" w14:textId="6F6D4D53" w:rsidR="00472F14" w:rsidRDefault="00472F14" w:rsidP="1B8C21EF">
            <w:r>
              <w:t>$</w:t>
            </w:r>
          </w:p>
        </w:tc>
        <w:tc>
          <w:tcPr>
            <w:tcW w:w="1530" w:type="dxa"/>
            <w:tcBorders>
              <w:top w:val="single" w:sz="6" w:space="0" w:color="E6E6E6"/>
              <w:left w:val="single" w:sz="6" w:space="0" w:color="E6E6E6"/>
              <w:bottom w:val="single" w:sz="6" w:space="0" w:color="E6E6E6"/>
              <w:right w:val="single" w:sz="6" w:space="0" w:color="E6E6E6"/>
            </w:tcBorders>
            <w:vAlign w:val="center"/>
          </w:tcPr>
          <w:p w14:paraId="37E95629" w14:textId="59E5B73B" w:rsidR="00472F14" w:rsidRDefault="00472F14" w:rsidP="1B8C21EF">
            <w:r>
              <w:t>$</w:t>
            </w:r>
          </w:p>
        </w:tc>
      </w:tr>
      <w:tr w:rsidR="00472F14" w14:paraId="7F3A1D1F" w14:textId="77777777" w:rsidTr="00E02DE2">
        <w:trPr>
          <w:trHeight w:val="300"/>
        </w:trPr>
        <w:tc>
          <w:tcPr>
            <w:tcW w:w="2895" w:type="dxa"/>
            <w:tcBorders>
              <w:top w:val="single" w:sz="6" w:space="0" w:color="E6E6E6"/>
              <w:left w:val="single" w:sz="6" w:space="0" w:color="E6E6E6"/>
              <w:bottom w:val="single" w:sz="6" w:space="0" w:color="E6E6E6"/>
              <w:right w:val="single" w:sz="6" w:space="0" w:color="E6E6E6"/>
            </w:tcBorders>
            <w:vAlign w:val="center"/>
          </w:tcPr>
          <w:p w14:paraId="47951006" w14:textId="76139F66" w:rsidR="00472F14" w:rsidRDefault="00472F14" w:rsidP="047F0A8D"/>
        </w:tc>
        <w:tc>
          <w:tcPr>
            <w:tcW w:w="2340" w:type="dxa"/>
            <w:tcBorders>
              <w:top w:val="single" w:sz="6" w:space="0" w:color="E6E6E6"/>
              <w:left w:val="single" w:sz="6" w:space="0" w:color="E6E6E6"/>
              <w:bottom w:val="single" w:sz="6" w:space="0" w:color="E6E6E6"/>
              <w:right w:val="single" w:sz="6" w:space="0" w:color="E6E6E6"/>
            </w:tcBorders>
            <w:vAlign w:val="center"/>
          </w:tcPr>
          <w:p w14:paraId="7D9CDEBC" w14:textId="6EAF03EF" w:rsidR="00472F14" w:rsidRDefault="00472F14" w:rsidP="1B8C21EF"/>
        </w:tc>
        <w:tc>
          <w:tcPr>
            <w:tcW w:w="4117" w:type="dxa"/>
            <w:tcBorders>
              <w:top w:val="single" w:sz="6" w:space="0" w:color="E6E6E6"/>
              <w:left w:val="single" w:sz="6" w:space="0" w:color="E6E6E6"/>
              <w:bottom w:val="single" w:sz="6" w:space="0" w:color="E6E6E6"/>
              <w:right w:val="single" w:sz="6" w:space="0" w:color="E6E6E6"/>
            </w:tcBorders>
          </w:tcPr>
          <w:p w14:paraId="57F3BB6B" w14:textId="77777777" w:rsidR="00472F14" w:rsidRDefault="00472F14" w:rsidP="1B8C21EF"/>
        </w:tc>
        <w:tc>
          <w:tcPr>
            <w:tcW w:w="1890" w:type="dxa"/>
            <w:tcBorders>
              <w:top w:val="single" w:sz="6" w:space="0" w:color="E6E6E6"/>
              <w:left w:val="single" w:sz="6" w:space="0" w:color="E6E6E6"/>
              <w:bottom w:val="single" w:sz="6" w:space="0" w:color="E6E6E6"/>
              <w:right w:val="single" w:sz="6" w:space="0" w:color="E6E6E6"/>
            </w:tcBorders>
            <w:vAlign w:val="center"/>
          </w:tcPr>
          <w:p w14:paraId="0EDF75CF" w14:textId="63B5FE90" w:rsidR="00472F14" w:rsidRDefault="00472F14" w:rsidP="1B8C21EF">
            <w:r>
              <w:t>$</w:t>
            </w:r>
          </w:p>
        </w:tc>
        <w:tc>
          <w:tcPr>
            <w:tcW w:w="1710" w:type="dxa"/>
            <w:tcBorders>
              <w:top w:val="single" w:sz="6" w:space="0" w:color="E6E6E6"/>
              <w:left w:val="single" w:sz="6" w:space="0" w:color="E6E6E6"/>
              <w:bottom w:val="single" w:sz="6" w:space="0" w:color="E6E6E6"/>
              <w:right w:val="single" w:sz="6" w:space="0" w:color="E6E6E6"/>
            </w:tcBorders>
            <w:vAlign w:val="center"/>
          </w:tcPr>
          <w:p w14:paraId="4870CB80" w14:textId="1F2DB7DC" w:rsidR="00472F14" w:rsidRDefault="00472F14" w:rsidP="1B8C21EF">
            <w:r>
              <w:t>$</w:t>
            </w:r>
          </w:p>
        </w:tc>
        <w:tc>
          <w:tcPr>
            <w:tcW w:w="1530" w:type="dxa"/>
            <w:tcBorders>
              <w:top w:val="single" w:sz="6" w:space="0" w:color="E6E6E6"/>
              <w:left w:val="single" w:sz="6" w:space="0" w:color="E6E6E6"/>
              <w:bottom w:val="single" w:sz="6" w:space="0" w:color="E6E6E6"/>
              <w:right w:val="single" w:sz="6" w:space="0" w:color="E6E6E6"/>
            </w:tcBorders>
            <w:vAlign w:val="center"/>
          </w:tcPr>
          <w:p w14:paraId="3A7F8D78" w14:textId="614FF507" w:rsidR="00472F14" w:rsidRDefault="00472F14" w:rsidP="1B8C21EF">
            <w:r>
              <w:t>$</w:t>
            </w:r>
          </w:p>
        </w:tc>
      </w:tr>
      <w:tr w:rsidR="00472F14" w14:paraId="65CC1930" w14:textId="77777777" w:rsidTr="00E02DE2">
        <w:trPr>
          <w:trHeight w:val="300"/>
        </w:trPr>
        <w:tc>
          <w:tcPr>
            <w:tcW w:w="2895"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4BE2C2BE" w14:textId="334DA33B" w:rsidR="00472F14" w:rsidRDefault="00472F14" w:rsidP="00E02DE2">
            <w:pPr>
              <w:rPr>
                <w:b/>
                <w:bCs/>
              </w:rPr>
            </w:pPr>
            <w:r>
              <w:t>Total Request</w:t>
            </w:r>
          </w:p>
        </w:tc>
        <w:tc>
          <w:tcPr>
            <w:tcW w:w="234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0881DB3D" w14:textId="217802DF" w:rsidR="00472F14" w:rsidRDefault="00472F14" w:rsidP="1B8C21EF"/>
        </w:tc>
        <w:tc>
          <w:tcPr>
            <w:tcW w:w="4117"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tcPr>
          <w:p w14:paraId="3F17AE55" w14:textId="77777777" w:rsidR="00472F14" w:rsidRDefault="00472F14" w:rsidP="1B8C21EF"/>
        </w:tc>
        <w:tc>
          <w:tcPr>
            <w:tcW w:w="189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3C600FCB" w14:textId="02BD9C09" w:rsidR="00472F14" w:rsidRDefault="00472F14" w:rsidP="1B8C21EF">
            <w:pPr>
              <w:rPr>
                <w:b/>
                <w:bCs/>
              </w:rPr>
            </w:pPr>
            <w:r>
              <w:t>$</w:t>
            </w:r>
          </w:p>
        </w:tc>
        <w:tc>
          <w:tcPr>
            <w:tcW w:w="17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3DB252CD" w14:textId="5300EF2B" w:rsidR="00472F14" w:rsidRDefault="00472F14" w:rsidP="1B8C21EF">
            <w:r>
              <w:t>$</w:t>
            </w:r>
          </w:p>
        </w:tc>
        <w:tc>
          <w:tcPr>
            <w:tcW w:w="153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05FCBA32" w14:textId="3655554C" w:rsidR="00472F14" w:rsidRDefault="00472F14" w:rsidP="1B8C21EF">
            <w:r>
              <w:t>$</w:t>
            </w:r>
          </w:p>
        </w:tc>
      </w:tr>
    </w:tbl>
    <w:p w14:paraId="6E0B4FCA" w14:textId="06930FC0" w:rsidR="00D76E7E" w:rsidRDefault="792DEF82" w:rsidP="047F0A8D">
      <w:pPr>
        <w:spacing w:after="0" w:line="300" w:lineRule="auto"/>
        <w:rPr>
          <w:rFonts w:ascii="Segoe UI" w:eastAsia="Segoe UI" w:hAnsi="Segoe UI" w:cs="Segoe UI"/>
          <w:sz w:val="21"/>
          <w:szCs w:val="21"/>
        </w:rPr>
      </w:pPr>
      <w:r w:rsidRPr="047F0A8D">
        <w:t xml:space="preserve">* </w:t>
      </w:r>
      <w:r w:rsidR="4289A070" w:rsidRPr="047F0A8D">
        <w:rPr>
          <w:rFonts w:ascii="Segoe UI" w:eastAsia="Segoe UI" w:hAnsi="Segoe UI" w:cs="Segoe UI"/>
          <w:sz w:val="21"/>
          <w:szCs w:val="21"/>
        </w:rPr>
        <w:t xml:space="preserve">Applicants must choose either Indirect Costs or Direct Service Personnel as part of their request. </w:t>
      </w:r>
      <w:r w:rsidR="547905BA" w:rsidRPr="047F0A8D">
        <w:rPr>
          <w:rFonts w:ascii="Segoe UI" w:eastAsia="Segoe UI" w:hAnsi="Segoe UI" w:cs="Segoe UI"/>
          <w:sz w:val="21"/>
          <w:szCs w:val="21"/>
        </w:rPr>
        <w:t>United Way</w:t>
      </w:r>
      <w:r w:rsidR="7158F05D" w:rsidRPr="047F0A8D">
        <w:rPr>
          <w:rFonts w:ascii="Segoe UI" w:eastAsia="Segoe UI" w:hAnsi="Segoe UI" w:cs="Segoe UI"/>
          <w:sz w:val="21"/>
          <w:szCs w:val="21"/>
        </w:rPr>
        <w:t xml:space="preserve"> of Anderson County</w:t>
      </w:r>
      <w:r w:rsidR="547905BA" w:rsidRPr="047F0A8D">
        <w:rPr>
          <w:rFonts w:ascii="Segoe UI" w:eastAsia="Segoe UI" w:hAnsi="Segoe UI" w:cs="Segoe UI"/>
          <w:sz w:val="21"/>
          <w:szCs w:val="21"/>
        </w:rPr>
        <w:t xml:space="preserve"> will only consider funding the portion of personnel costs tied directly to client service delivery. Applicants must demonstrate how the position provides a direct service to participants and calculate the percentage of salary requested based solely on direct service time. Indirect costs such as general operating, administrative, and management functions </w:t>
      </w:r>
      <w:r w:rsidR="3D0FA865" w:rsidRPr="047F0A8D">
        <w:rPr>
          <w:rFonts w:ascii="Segoe UI" w:eastAsia="Segoe UI" w:hAnsi="Segoe UI" w:cs="Segoe UI"/>
          <w:sz w:val="21"/>
          <w:szCs w:val="21"/>
        </w:rPr>
        <w:t>cannot</w:t>
      </w:r>
      <w:r w:rsidR="33BB5574" w:rsidRPr="047F0A8D">
        <w:rPr>
          <w:rFonts w:ascii="Segoe UI" w:eastAsia="Segoe UI" w:hAnsi="Segoe UI" w:cs="Segoe UI"/>
          <w:sz w:val="21"/>
          <w:szCs w:val="21"/>
        </w:rPr>
        <w:t xml:space="preserve"> exceed 15% of your </w:t>
      </w:r>
      <w:r w:rsidR="13A43A21" w:rsidRPr="047F0A8D">
        <w:rPr>
          <w:rFonts w:ascii="Segoe UI" w:eastAsia="Segoe UI" w:hAnsi="Segoe UI" w:cs="Segoe UI"/>
          <w:sz w:val="21"/>
          <w:szCs w:val="21"/>
        </w:rPr>
        <w:t>request</w:t>
      </w:r>
      <w:r w:rsidR="33BB5574" w:rsidRPr="047F0A8D">
        <w:rPr>
          <w:rFonts w:ascii="Segoe UI" w:eastAsia="Segoe UI" w:hAnsi="Segoe UI" w:cs="Segoe UI"/>
          <w:sz w:val="21"/>
          <w:szCs w:val="21"/>
        </w:rPr>
        <w:t xml:space="preserve"> budget.</w:t>
      </w:r>
    </w:p>
    <w:p w14:paraId="482F7F31" w14:textId="6D053998" w:rsidR="00D76E7E" w:rsidRDefault="23542D43" w:rsidP="047F0A8D">
      <w:pPr>
        <w:spacing w:after="0" w:line="300" w:lineRule="auto"/>
      </w:pPr>
      <w:r w:rsidRPr="047F0A8D">
        <w:lastRenderedPageBreak/>
        <w:t>The Budget Narrative should explain how grant funds will be used to implement the proposed program or service and achieve the identified outcomes. Applicants must provide sufficient detail for reviewers to understand the purpose of each expense.</w:t>
      </w:r>
      <w:r w:rsidR="00C43A0C">
        <w:t xml:space="preserve"> </w:t>
      </w:r>
      <w:r w:rsidR="00AD05D7">
        <w:t>Please include the estimated number of people impacted.</w:t>
      </w:r>
    </w:p>
    <w:tbl>
      <w:tblPr>
        <w:tblW w:w="14482" w:type="dxa"/>
        <w:tblLook w:val="06A0" w:firstRow="1" w:lastRow="0" w:firstColumn="1" w:lastColumn="0" w:noHBand="1" w:noVBand="1"/>
      </w:tblPr>
      <w:tblGrid>
        <w:gridCol w:w="2895"/>
        <w:gridCol w:w="2340"/>
        <w:gridCol w:w="4117"/>
        <w:gridCol w:w="1890"/>
        <w:gridCol w:w="1710"/>
        <w:gridCol w:w="1530"/>
      </w:tblGrid>
      <w:tr w:rsidR="00E02DE2" w14:paraId="09F72BD0" w14:textId="77777777" w:rsidTr="002A1ED7">
        <w:trPr>
          <w:trHeight w:val="300"/>
        </w:trPr>
        <w:tc>
          <w:tcPr>
            <w:tcW w:w="289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E4C969F" w14:textId="77777777" w:rsidR="00E02DE2" w:rsidRDefault="00E02DE2" w:rsidP="002A1ED7">
            <w:pPr>
              <w:rPr>
                <w:b/>
                <w:bCs/>
              </w:rPr>
            </w:pPr>
            <w:r>
              <w:t>Budget Category</w:t>
            </w:r>
          </w:p>
        </w:tc>
        <w:tc>
          <w:tcPr>
            <w:tcW w:w="234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B3B4D2C" w14:textId="77777777" w:rsidR="00E02DE2" w:rsidRDefault="00E02DE2" w:rsidP="002A1ED7">
            <w:pPr>
              <w:rPr>
                <w:b/>
                <w:bCs/>
              </w:rPr>
            </w:pPr>
            <w:r>
              <w:t xml:space="preserve"> Description</w:t>
            </w:r>
          </w:p>
        </w:tc>
        <w:tc>
          <w:tcPr>
            <w:tcW w:w="4117"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7D0C4AC0" w14:textId="77777777" w:rsidR="00E02DE2" w:rsidRDefault="00E02DE2" w:rsidP="002A1ED7">
            <w:r>
              <w:t>Narrative</w:t>
            </w:r>
          </w:p>
        </w:tc>
        <w:tc>
          <w:tcPr>
            <w:tcW w:w="189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5B9CA9AD" w14:textId="77777777" w:rsidR="00E02DE2" w:rsidRDefault="00E02DE2" w:rsidP="002A1ED7">
            <w:pPr>
              <w:rPr>
                <w:b/>
                <w:bCs/>
              </w:rPr>
            </w:pPr>
            <w:r>
              <w:t>Amount Requested</w:t>
            </w:r>
          </w:p>
        </w:tc>
        <w:tc>
          <w:tcPr>
            <w:tcW w:w="171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24262A7D" w14:textId="25F1FB91" w:rsidR="00E02DE2" w:rsidRDefault="00E02DE2" w:rsidP="002A1ED7">
            <w:r>
              <w:t>Other Funds</w:t>
            </w:r>
            <w:r w:rsidR="008B3337">
              <w:t xml:space="preserve"> for </w:t>
            </w:r>
            <w:r w:rsidR="00AB73A1">
              <w:t>Program or Service</w:t>
            </w:r>
          </w:p>
        </w:tc>
        <w:tc>
          <w:tcPr>
            <w:tcW w:w="153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738D2AD" w14:textId="77777777" w:rsidR="00E02DE2" w:rsidRDefault="00E02DE2" w:rsidP="002A1ED7">
            <w:r>
              <w:t>Total Cost</w:t>
            </w:r>
          </w:p>
        </w:tc>
      </w:tr>
      <w:tr w:rsidR="00E02DE2" w14:paraId="15856216" w14:textId="77777777" w:rsidTr="002A1ED7">
        <w:trPr>
          <w:trHeight w:val="300"/>
        </w:trPr>
        <w:tc>
          <w:tcPr>
            <w:tcW w:w="2895" w:type="dxa"/>
            <w:tcBorders>
              <w:top w:val="single" w:sz="6" w:space="0" w:color="E6E6E6"/>
              <w:left w:val="single" w:sz="6" w:space="0" w:color="E6E6E6"/>
              <w:bottom w:val="single" w:sz="6" w:space="0" w:color="E6E6E6"/>
              <w:right w:val="single" w:sz="6" w:space="0" w:color="E6E6E6"/>
            </w:tcBorders>
            <w:vAlign w:val="center"/>
          </w:tcPr>
          <w:p w14:paraId="6A5892CB" w14:textId="2DBE41D8" w:rsidR="00E02DE2" w:rsidRDefault="002D104D" w:rsidP="002A1ED7">
            <w:r>
              <w:t>Thanksgiving Food Cost</w:t>
            </w:r>
          </w:p>
        </w:tc>
        <w:tc>
          <w:tcPr>
            <w:tcW w:w="2340" w:type="dxa"/>
            <w:tcBorders>
              <w:top w:val="single" w:sz="6" w:space="0" w:color="E6E6E6"/>
              <w:left w:val="single" w:sz="6" w:space="0" w:color="E6E6E6"/>
              <w:bottom w:val="single" w:sz="6" w:space="0" w:color="E6E6E6"/>
              <w:right w:val="single" w:sz="6" w:space="0" w:color="E6E6E6"/>
            </w:tcBorders>
            <w:vAlign w:val="center"/>
          </w:tcPr>
          <w:p w14:paraId="7212BC14" w14:textId="4DE5C936" w:rsidR="00E02DE2" w:rsidRDefault="00D70EFF" w:rsidP="00633D07">
            <w:pPr>
              <w:pStyle w:val="ListParagraph"/>
              <w:numPr>
                <w:ilvl w:val="0"/>
                <w:numId w:val="2"/>
              </w:numPr>
            </w:pPr>
            <w:r>
              <w:t>4</w:t>
            </w:r>
            <w:r w:rsidR="003E4566">
              <w:t xml:space="preserve"> meals</w:t>
            </w:r>
          </w:p>
          <w:p w14:paraId="6304537B" w14:textId="55831ED4" w:rsidR="003E4566" w:rsidRDefault="00D70EFF" w:rsidP="00633D07">
            <w:pPr>
              <w:pStyle w:val="ListParagraph"/>
              <w:numPr>
                <w:ilvl w:val="0"/>
                <w:numId w:val="2"/>
              </w:numPr>
            </w:pPr>
            <w:r>
              <w:t>2</w:t>
            </w:r>
            <w:r w:rsidR="003E4566">
              <w:t xml:space="preserve"> snacks</w:t>
            </w:r>
          </w:p>
        </w:tc>
        <w:tc>
          <w:tcPr>
            <w:tcW w:w="4117" w:type="dxa"/>
            <w:tcBorders>
              <w:top w:val="single" w:sz="6" w:space="0" w:color="E6E6E6"/>
              <w:left w:val="single" w:sz="6" w:space="0" w:color="E6E6E6"/>
              <w:bottom w:val="single" w:sz="6" w:space="0" w:color="E6E6E6"/>
              <w:right w:val="single" w:sz="6" w:space="0" w:color="E6E6E6"/>
            </w:tcBorders>
          </w:tcPr>
          <w:p w14:paraId="38037871" w14:textId="7E257180" w:rsidR="00E02DE2" w:rsidRDefault="00185269" w:rsidP="002A1ED7">
            <w:r>
              <w:t xml:space="preserve">This food is for a new Thanksgiving </w:t>
            </w:r>
            <w:r w:rsidR="005A5734">
              <w:t>B</w:t>
            </w:r>
            <w:r>
              <w:t>reak pack</w:t>
            </w:r>
            <w:r w:rsidR="005471CB">
              <w:t xml:space="preserve"> </w:t>
            </w:r>
            <w:r>
              <w:t xml:space="preserve">designed to </w:t>
            </w:r>
            <w:r w:rsidR="009501C8">
              <w:t>provide hunger relief for</w:t>
            </w:r>
            <w:r>
              <w:t xml:space="preserve"> </w:t>
            </w:r>
            <w:r w:rsidR="006138D4">
              <w:t xml:space="preserve">873 elementary grade </w:t>
            </w:r>
            <w:r w:rsidR="007534F8">
              <w:t xml:space="preserve">children over their </w:t>
            </w:r>
            <w:r w:rsidR="005471CB">
              <w:t>9-day absence from school meals.</w:t>
            </w:r>
            <w:r w:rsidR="001D5822">
              <w:t xml:space="preserve"> It is added to an existing </w:t>
            </w:r>
            <w:r w:rsidR="00D910A5">
              <w:t>Snack Pack for a total of 8 meals and 4 snacks.</w:t>
            </w:r>
          </w:p>
        </w:tc>
        <w:tc>
          <w:tcPr>
            <w:tcW w:w="1890" w:type="dxa"/>
            <w:tcBorders>
              <w:top w:val="single" w:sz="6" w:space="0" w:color="E6E6E6"/>
              <w:left w:val="single" w:sz="6" w:space="0" w:color="E6E6E6"/>
              <w:bottom w:val="single" w:sz="6" w:space="0" w:color="E6E6E6"/>
              <w:right w:val="single" w:sz="6" w:space="0" w:color="E6E6E6"/>
            </w:tcBorders>
            <w:vAlign w:val="center"/>
          </w:tcPr>
          <w:p w14:paraId="783049F5" w14:textId="5D94DD1A" w:rsidR="00E02DE2" w:rsidRDefault="00E02DE2" w:rsidP="002A1ED7">
            <w:r>
              <w:t>$</w:t>
            </w:r>
            <w:r w:rsidR="00893E2F">
              <w:t>4</w:t>
            </w:r>
            <w:r w:rsidR="00141766">
              <w:t>,</w:t>
            </w:r>
            <w:r w:rsidR="00893E2F">
              <w:t>58</w:t>
            </w:r>
            <w:r w:rsidR="00141766">
              <w:t>4.00</w:t>
            </w:r>
          </w:p>
        </w:tc>
        <w:tc>
          <w:tcPr>
            <w:tcW w:w="1710" w:type="dxa"/>
            <w:tcBorders>
              <w:top w:val="single" w:sz="6" w:space="0" w:color="E6E6E6"/>
              <w:left w:val="single" w:sz="6" w:space="0" w:color="E6E6E6"/>
              <w:bottom w:val="single" w:sz="6" w:space="0" w:color="E6E6E6"/>
              <w:right w:val="single" w:sz="6" w:space="0" w:color="E6E6E6"/>
            </w:tcBorders>
            <w:vAlign w:val="center"/>
          </w:tcPr>
          <w:p w14:paraId="6F924412" w14:textId="48A53F30" w:rsidR="00E02DE2" w:rsidRDefault="00E02DE2" w:rsidP="002A1ED7">
            <w:r>
              <w:t>$</w:t>
            </w:r>
            <w:r w:rsidR="00950D98">
              <w:t>4,584.00</w:t>
            </w:r>
          </w:p>
        </w:tc>
        <w:tc>
          <w:tcPr>
            <w:tcW w:w="1530" w:type="dxa"/>
            <w:tcBorders>
              <w:top w:val="single" w:sz="6" w:space="0" w:color="E6E6E6"/>
              <w:left w:val="single" w:sz="6" w:space="0" w:color="E6E6E6"/>
              <w:bottom w:val="single" w:sz="6" w:space="0" w:color="E6E6E6"/>
              <w:right w:val="single" w:sz="6" w:space="0" w:color="E6E6E6"/>
            </w:tcBorders>
            <w:vAlign w:val="center"/>
          </w:tcPr>
          <w:p w14:paraId="594A6158" w14:textId="6F6D5BAE" w:rsidR="00E02DE2" w:rsidRDefault="00E02DE2" w:rsidP="002A1ED7">
            <w:r>
              <w:t>$</w:t>
            </w:r>
            <w:r w:rsidR="00312055">
              <w:t>9,168</w:t>
            </w:r>
            <w:r w:rsidR="00EE390B">
              <w:t>.00</w:t>
            </w:r>
          </w:p>
        </w:tc>
      </w:tr>
      <w:tr w:rsidR="00E02DE2" w14:paraId="0782BD66" w14:textId="77777777" w:rsidTr="002A1ED7">
        <w:trPr>
          <w:trHeight w:val="300"/>
        </w:trPr>
        <w:tc>
          <w:tcPr>
            <w:tcW w:w="2895" w:type="dxa"/>
            <w:tcBorders>
              <w:top w:val="single" w:sz="6" w:space="0" w:color="E6E6E6"/>
              <w:left w:val="single" w:sz="6" w:space="0" w:color="E6E6E6"/>
              <w:bottom w:val="single" w:sz="6" w:space="0" w:color="E6E6E6"/>
              <w:right w:val="single" w:sz="6" w:space="0" w:color="E6E6E6"/>
            </w:tcBorders>
            <w:vAlign w:val="center"/>
          </w:tcPr>
          <w:p w14:paraId="391095CC" w14:textId="7779B6AF" w:rsidR="00E02DE2" w:rsidRDefault="00A45691" w:rsidP="002A1ED7">
            <w:r>
              <w:t>Christmas</w:t>
            </w:r>
            <w:r w:rsidR="002B64ED">
              <w:t xml:space="preserve"> and New Years</w:t>
            </w:r>
            <w:r w:rsidR="002D104D">
              <w:t xml:space="preserve"> Food Cost</w:t>
            </w:r>
          </w:p>
        </w:tc>
        <w:tc>
          <w:tcPr>
            <w:tcW w:w="2340" w:type="dxa"/>
            <w:tcBorders>
              <w:top w:val="single" w:sz="6" w:space="0" w:color="E6E6E6"/>
              <w:left w:val="single" w:sz="6" w:space="0" w:color="E6E6E6"/>
              <w:bottom w:val="single" w:sz="6" w:space="0" w:color="E6E6E6"/>
              <w:right w:val="single" w:sz="6" w:space="0" w:color="E6E6E6"/>
            </w:tcBorders>
            <w:vAlign w:val="center"/>
          </w:tcPr>
          <w:p w14:paraId="72F448FC" w14:textId="17F0FC1B" w:rsidR="00E02DE2" w:rsidRDefault="008276A2" w:rsidP="003E4566">
            <w:pPr>
              <w:pStyle w:val="ListParagraph"/>
              <w:numPr>
                <w:ilvl w:val="0"/>
                <w:numId w:val="3"/>
              </w:numPr>
            </w:pPr>
            <w:r>
              <w:t>2</w:t>
            </w:r>
            <w:r w:rsidR="003E4566">
              <w:t>0 meals</w:t>
            </w:r>
          </w:p>
          <w:p w14:paraId="4C4F889A" w14:textId="2681246D" w:rsidR="003E4566" w:rsidRDefault="008276A2" w:rsidP="003E4566">
            <w:pPr>
              <w:pStyle w:val="ListParagraph"/>
              <w:numPr>
                <w:ilvl w:val="0"/>
                <w:numId w:val="3"/>
              </w:numPr>
            </w:pPr>
            <w:r>
              <w:t>4</w:t>
            </w:r>
            <w:r w:rsidR="008001B3">
              <w:t xml:space="preserve"> snacks</w:t>
            </w:r>
          </w:p>
        </w:tc>
        <w:tc>
          <w:tcPr>
            <w:tcW w:w="4117" w:type="dxa"/>
            <w:tcBorders>
              <w:top w:val="single" w:sz="6" w:space="0" w:color="E6E6E6"/>
              <w:left w:val="single" w:sz="6" w:space="0" w:color="E6E6E6"/>
              <w:bottom w:val="single" w:sz="6" w:space="0" w:color="E6E6E6"/>
              <w:right w:val="single" w:sz="6" w:space="0" w:color="E6E6E6"/>
            </w:tcBorders>
          </w:tcPr>
          <w:p w14:paraId="22385F74" w14:textId="0F111DF3" w:rsidR="00E02DE2" w:rsidRDefault="005471CB" w:rsidP="002A1ED7">
            <w:r>
              <w:t xml:space="preserve">This food is for a </w:t>
            </w:r>
            <w:r w:rsidR="005A5734">
              <w:t xml:space="preserve">new </w:t>
            </w:r>
            <w:r w:rsidR="00103FC4">
              <w:t>Christmas</w:t>
            </w:r>
            <w:r w:rsidR="005A5734">
              <w:t xml:space="preserve"> </w:t>
            </w:r>
            <w:r w:rsidR="008276A2">
              <w:t xml:space="preserve">and New Years </w:t>
            </w:r>
            <w:r w:rsidR="005A5734">
              <w:t xml:space="preserve">Break pack, designed </w:t>
            </w:r>
            <w:r w:rsidR="008276A2">
              <w:t>to provide</w:t>
            </w:r>
            <w:r w:rsidR="00795D03">
              <w:t xml:space="preserve"> hunger relief for </w:t>
            </w:r>
            <w:r w:rsidR="00973E9A">
              <w:t>873 elementary grade</w:t>
            </w:r>
            <w:r w:rsidR="00973E9A">
              <w:t xml:space="preserve"> </w:t>
            </w:r>
            <w:r w:rsidR="00795D03">
              <w:t>children</w:t>
            </w:r>
            <w:r w:rsidR="005A5734">
              <w:t xml:space="preserve"> </w:t>
            </w:r>
            <w:r w:rsidR="00BF7D1F">
              <w:t xml:space="preserve">over </w:t>
            </w:r>
            <w:r w:rsidR="00980D59">
              <w:t xml:space="preserve">their </w:t>
            </w:r>
            <w:r w:rsidR="008276A2">
              <w:t>18</w:t>
            </w:r>
            <w:r w:rsidR="00D910A5">
              <w:t>-day</w:t>
            </w:r>
            <w:r w:rsidR="00980D59">
              <w:t xml:space="preserve"> absence from school meals</w:t>
            </w:r>
            <w:r w:rsidR="00D910A5">
              <w:t>.</w:t>
            </w:r>
          </w:p>
        </w:tc>
        <w:tc>
          <w:tcPr>
            <w:tcW w:w="1890" w:type="dxa"/>
            <w:tcBorders>
              <w:top w:val="single" w:sz="6" w:space="0" w:color="E6E6E6"/>
              <w:left w:val="single" w:sz="6" w:space="0" w:color="E6E6E6"/>
              <w:bottom w:val="single" w:sz="6" w:space="0" w:color="E6E6E6"/>
              <w:right w:val="single" w:sz="6" w:space="0" w:color="E6E6E6"/>
            </w:tcBorders>
            <w:vAlign w:val="center"/>
          </w:tcPr>
          <w:p w14:paraId="67B2A102" w14:textId="07107EFC" w:rsidR="00E02DE2" w:rsidRDefault="00E02DE2" w:rsidP="002A1ED7">
            <w:r>
              <w:t>$</w:t>
            </w:r>
            <w:r w:rsidR="00B06119">
              <w:t>14,893</w:t>
            </w:r>
            <w:r w:rsidR="00D12B9B">
              <w:t>.00</w:t>
            </w:r>
          </w:p>
        </w:tc>
        <w:tc>
          <w:tcPr>
            <w:tcW w:w="1710" w:type="dxa"/>
            <w:tcBorders>
              <w:top w:val="single" w:sz="6" w:space="0" w:color="E6E6E6"/>
              <w:left w:val="single" w:sz="6" w:space="0" w:color="E6E6E6"/>
              <w:bottom w:val="single" w:sz="6" w:space="0" w:color="E6E6E6"/>
              <w:right w:val="single" w:sz="6" w:space="0" w:color="E6E6E6"/>
            </w:tcBorders>
            <w:vAlign w:val="center"/>
          </w:tcPr>
          <w:p w14:paraId="4AD7A896" w14:textId="0573499E" w:rsidR="00E02DE2" w:rsidRDefault="00E02DE2" w:rsidP="002A1ED7">
            <w:r>
              <w:t>$</w:t>
            </w:r>
            <w:r w:rsidR="00C5659D">
              <w:t>0</w:t>
            </w:r>
          </w:p>
        </w:tc>
        <w:tc>
          <w:tcPr>
            <w:tcW w:w="1530" w:type="dxa"/>
            <w:tcBorders>
              <w:top w:val="single" w:sz="6" w:space="0" w:color="E6E6E6"/>
              <w:left w:val="single" w:sz="6" w:space="0" w:color="E6E6E6"/>
              <w:bottom w:val="single" w:sz="6" w:space="0" w:color="E6E6E6"/>
              <w:right w:val="single" w:sz="6" w:space="0" w:color="E6E6E6"/>
            </w:tcBorders>
            <w:vAlign w:val="center"/>
          </w:tcPr>
          <w:p w14:paraId="4E6B5AAF" w14:textId="726EA785" w:rsidR="00E02DE2" w:rsidRDefault="00E02DE2" w:rsidP="002A1ED7">
            <w:r>
              <w:t>$</w:t>
            </w:r>
            <w:r w:rsidR="00C5659D">
              <w:t>14</w:t>
            </w:r>
            <w:r w:rsidR="00CC300F">
              <w:t>,</w:t>
            </w:r>
            <w:r w:rsidR="00C5659D">
              <w:t>893.00</w:t>
            </w:r>
          </w:p>
        </w:tc>
      </w:tr>
      <w:tr w:rsidR="008276A2" w14:paraId="5808F061" w14:textId="77777777" w:rsidTr="002A1ED7">
        <w:trPr>
          <w:trHeight w:val="300"/>
        </w:trPr>
        <w:tc>
          <w:tcPr>
            <w:tcW w:w="2895" w:type="dxa"/>
            <w:tcBorders>
              <w:top w:val="single" w:sz="6" w:space="0" w:color="E6E6E6"/>
              <w:left w:val="single" w:sz="6" w:space="0" w:color="E6E6E6"/>
              <w:bottom w:val="single" w:sz="6" w:space="0" w:color="E6E6E6"/>
              <w:right w:val="single" w:sz="6" w:space="0" w:color="E6E6E6"/>
            </w:tcBorders>
            <w:vAlign w:val="center"/>
          </w:tcPr>
          <w:p w14:paraId="4BC93650" w14:textId="7D72FEC3" w:rsidR="008276A2" w:rsidRDefault="008276A2" w:rsidP="002A1ED7">
            <w:r>
              <w:t>Packing Materials</w:t>
            </w:r>
          </w:p>
        </w:tc>
        <w:tc>
          <w:tcPr>
            <w:tcW w:w="2340" w:type="dxa"/>
            <w:tcBorders>
              <w:top w:val="single" w:sz="6" w:space="0" w:color="E6E6E6"/>
              <w:left w:val="single" w:sz="6" w:space="0" w:color="E6E6E6"/>
              <w:bottom w:val="single" w:sz="6" w:space="0" w:color="E6E6E6"/>
              <w:right w:val="single" w:sz="6" w:space="0" w:color="E6E6E6"/>
            </w:tcBorders>
            <w:vAlign w:val="center"/>
          </w:tcPr>
          <w:p w14:paraId="2479BD05" w14:textId="77777777" w:rsidR="008276A2" w:rsidRDefault="008276A2" w:rsidP="00EA4671">
            <w:pPr>
              <w:pStyle w:val="ListParagraph"/>
              <w:numPr>
                <w:ilvl w:val="0"/>
                <w:numId w:val="4"/>
              </w:numPr>
            </w:pPr>
            <w:r>
              <w:t>Large Ziploc Bags</w:t>
            </w:r>
          </w:p>
          <w:p w14:paraId="6D55231C" w14:textId="77777777" w:rsidR="008276A2" w:rsidRDefault="008276A2" w:rsidP="00EA4671">
            <w:pPr>
              <w:pStyle w:val="ListParagraph"/>
              <w:numPr>
                <w:ilvl w:val="0"/>
                <w:numId w:val="4"/>
              </w:numPr>
            </w:pPr>
            <w:r>
              <w:t>Cinch Sacks</w:t>
            </w:r>
          </w:p>
          <w:p w14:paraId="013567B8" w14:textId="7630CF25" w:rsidR="008276A2" w:rsidRDefault="008276A2" w:rsidP="008001B3">
            <w:pPr>
              <w:pStyle w:val="ListParagraph"/>
              <w:numPr>
                <w:ilvl w:val="0"/>
                <w:numId w:val="3"/>
              </w:numPr>
            </w:pPr>
            <w:r>
              <w:t>Boxes</w:t>
            </w:r>
          </w:p>
        </w:tc>
        <w:tc>
          <w:tcPr>
            <w:tcW w:w="4117" w:type="dxa"/>
            <w:tcBorders>
              <w:top w:val="single" w:sz="6" w:space="0" w:color="E6E6E6"/>
              <w:left w:val="single" w:sz="6" w:space="0" w:color="E6E6E6"/>
              <w:bottom w:val="single" w:sz="6" w:space="0" w:color="E6E6E6"/>
              <w:right w:val="single" w:sz="6" w:space="0" w:color="E6E6E6"/>
            </w:tcBorders>
          </w:tcPr>
          <w:p w14:paraId="78D8AA59" w14:textId="78E5C376" w:rsidR="008276A2" w:rsidRDefault="008276A2" w:rsidP="002A1ED7">
            <w:r>
              <w:t>The food is packed into large Ziploc bags to be easily placed into a child’s backpack or cinch sack. The prepared bags are then boxed and delivered to the schools.</w:t>
            </w:r>
          </w:p>
        </w:tc>
        <w:tc>
          <w:tcPr>
            <w:tcW w:w="1890" w:type="dxa"/>
            <w:tcBorders>
              <w:top w:val="single" w:sz="6" w:space="0" w:color="E6E6E6"/>
              <w:left w:val="single" w:sz="6" w:space="0" w:color="E6E6E6"/>
              <w:bottom w:val="single" w:sz="6" w:space="0" w:color="E6E6E6"/>
              <w:right w:val="single" w:sz="6" w:space="0" w:color="E6E6E6"/>
            </w:tcBorders>
            <w:vAlign w:val="center"/>
          </w:tcPr>
          <w:p w14:paraId="2B0C147E" w14:textId="39BEAC00" w:rsidR="008276A2" w:rsidRDefault="002E3042" w:rsidP="002A1ED7">
            <w:r>
              <w:t>$</w:t>
            </w:r>
            <w:r w:rsidR="00CC300F">
              <w:t>2</w:t>
            </w:r>
            <w:r w:rsidR="00B52F02">
              <w:t>,357.00</w:t>
            </w:r>
          </w:p>
        </w:tc>
        <w:tc>
          <w:tcPr>
            <w:tcW w:w="1710" w:type="dxa"/>
            <w:tcBorders>
              <w:top w:val="single" w:sz="6" w:space="0" w:color="E6E6E6"/>
              <w:left w:val="single" w:sz="6" w:space="0" w:color="E6E6E6"/>
              <w:bottom w:val="single" w:sz="6" w:space="0" w:color="E6E6E6"/>
              <w:right w:val="single" w:sz="6" w:space="0" w:color="E6E6E6"/>
            </w:tcBorders>
            <w:vAlign w:val="center"/>
          </w:tcPr>
          <w:p w14:paraId="097AE40B" w14:textId="3B786D38" w:rsidR="008276A2" w:rsidRDefault="00C5659D" w:rsidP="002A1ED7">
            <w:r>
              <w:t>$</w:t>
            </w:r>
            <w:r w:rsidR="00CC300F">
              <w:t>3,132</w:t>
            </w:r>
          </w:p>
        </w:tc>
        <w:tc>
          <w:tcPr>
            <w:tcW w:w="1530" w:type="dxa"/>
            <w:tcBorders>
              <w:top w:val="single" w:sz="6" w:space="0" w:color="E6E6E6"/>
              <w:left w:val="single" w:sz="6" w:space="0" w:color="E6E6E6"/>
              <w:bottom w:val="single" w:sz="6" w:space="0" w:color="E6E6E6"/>
              <w:right w:val="single" w:sz="6" w:space="0" w:color="E6E6E6"/>
            </w:tcBorders>
            <w:vAlign w:val="center"/>
          </w:tcPr>
          <w:p w14:paraId="4A8B2B4C" w14:textId="322938A4" w:rsidR="008276A2" w:rsidRDefault="00CC300F" w:rsidP="002A1ED7">
            <w:r>
              <w:t>$5,357.00</w:t>
            </w:r>
          </w:p>
        </w:tc>
      </w:tr>
      <w:tr w:rsidR="008276A2" w14:paraId="3968F8FD" w14:textId="77777777" w:rsidTr="002A1ED7">
        <w:trPr>
          <w:trHeight w:val="300"/>
        </w:trPr>
        <w:tc>
          <w:tcPr>
            <w:tcW w:w="2895" w:type="dxa"/>
            <w:tcBorders>
              <w:top w:val="single" w:sz="6" w:space="0" w:color="E6E6E6"/>
              <w:left w:val="single" w:sz="6" w:space="0" w:color="E6E6E6"/>
              <w:bottom w:val="single" w:sz="6" w:space="0" w:color="E6E6E6"/>
              <w:right w:val="single" w:sz="6" w:space="0" w:color="E6E6E6"/>
            </w:tcBorders>
            <w:vAlign w:val="center"/>
          </w:tcPr>
          <w:p w14:paraId="3A6E460F" w14:textId="09D4BD05" w:rsidR="008276A2" w:rsidRDefault="008276A2" w:rsidP="002A1ED7">
            <w:r>
              <w:t>Transportation Costs</w:t>
            </w:r>
          </w:p>
        </w:tc>
        <w:tc>
          <w:tcPr>
            <w:tcW w:w="2340" w:type="dxa"/>
            <w:tcBorders>
              <w:top w:val="single" w:sz="6" w:space="0" w:color="E6E6E6"/>
              <w:left w:val="single" w:sz="6" w:space="0" w:color="E6E6E6"/>
              <w:bottom w:val="single" w:sz="6" w:space="0" w:color="E6E6E6"/>
              <w:right w:val="single" w:sz="6" w:space="0" w:color="E6E6E6"/>
            </w:tcBorders>
            <w:vAlign w:val="center"/>
          </w:tcPr>
          <w:p w14:paraId="33827CBA" w14:textId="3BC036D6" w:rsidR="008276A2" w:rsidRDefault="008276A2" w:rsidP="00EA4671">
            <w:pPr>
              <w:pStyle w:val="ListParagraph"/>
              <w:numPr>
                <w:ilvl w:val="0"/>
                <w:numId w:val="4"/>
              </w:numPr>
            </w:pPr>
            <w:r>
              <w:t xml:space="preserve">Mileage </w:t>
            </w:r>
          </w:p>
        </w:tc>
        <w:tc>
          <w:tcPr>
            <w:tcW w:w="4117" w:type="dxa"/>
            <w:tcBorders>
              <w:top w:val="single" w:sz="6" w:space="0" w:color="E6E6E6"/>
              <w:left w:val="single" w:sz="6" w:space="0" w:color="E6E6E6"/>
              <w:bottom w:val="single" w:sz="6" w:space="0" w:color="E6E6E6"/>
              <w:right w:val="single" w:sz="6" w:space="0" w:color="E6E6E6"/>
            </w:tcBorders>
          </w:tcPr>
          <w:p w14:paraId="2FF7BCCB" w14:textId="0649D30E" w:rsidR="008276A2" w:rsidRDefault="008276A2" w:rsidP="002A1ED7">
            <w:r>
              <w:t xml:space="preserve">The snack pack coordinator drives frequently to and from the warehouse </w:t>
            </w:r>
            <w:r>
              <w:lastRenderedPageBreak/>
              <w:t>as well as during delivery days to the schools.</w:t>
            </w:r>
            <w:r w:rsidR="003B2EAB">
              <w:t xml:space="preserve"> She is estimated to make an additional 8 trips for this expansion</w:t>
            </w:r>
            <w:r w:rsidR="00B013A6">
              <w:t>.</w:t>
            </w:r>
          </w:p>
        </w:tc>
        <w:tc>
          <w:tcPr>
            <w:tcW w:w="1890" w:type="dxa"/>
            <w:tcBorders>
              <w:top w:val="single" w:sz="6" w:space="0" w:color="E6E6E6"/>
              <w:left w:val="single" w:sz="6" w:space="0" w:color="E6E6E6"/>
              <w:bottom w:val="single" w:sz="6" w:space="0" w:color="E6E6E6"/>
              <w:right w:val="single" w:sz="6" w:space="0" w:color="E6E6E6"/>
            </w:tcBorders>
            <w:vAlign w:val="center"/>
          </w:tcPr>
          <w:p w14:paraId="4E128DB0" w14:textId="3E94EDF1" w:rsidR="008276A2" w:rsidRDefault="003B2EAB" w:rsidP="002A1ED7">
            <w:r>
              <w:lastRenderedPageBreak/>
              <w:t>$</w:t>
            </w:r>
            <w:r w:rsidR="00E0565A">
              <w:t>115</w:t>
            </w:r>
            <w:r w:rsidR="00EE68D7">
              <w:t>.00</w:t>
            </w:r>
          </w:p>
        </w:tc>
        <w:tc>
          <w:tcPr>
            <w:tcW w:w="1710" w:type="dxa"/>
            <w:tcBorders>
              <w:top w:val="single" w:sz="6" w:space="0" w:color="E6E6E6"/>
              <w:left w:val="single" w:sz="6" w:space="0" w:color="E6E6E6"/>
              <w:bottom w:val="single" w:sz="6" w:space="0" w:color="E6E6E6"/>
              <w:right w:val="single" w:sz="6" w:space="0" w:color="E6E6E6"/>
            </w:tcBorders>
            <w:vAlign w:val="center"/>
          </w:tcPr>
          <w:p w14:paraId="38D27FE4" w14:textId="1166EA0B" w:rsidR="008276A2" w:rsidRDefault="0057542B" w:rsidP="002A1ED7">
            <w:r>
              <w:t>$</w:t>
            </w:r>
            <w:r w:rsidR="008B3337">
              <w:t>0</w:t>
            </w:r>
          </w:p>
        </w:tc>
        <w:tc>
          <w:tcPr>
            <w:tcW w:w="1530" w:type="dxa"/>
            <w:tcBorders>
              <w:top w:val="single" w:sz="6" w:space="0" w:color="E6E6E6"/>
              <w:left w:val="single" w:sz="6" w:space="0" w:color="E6E6E6"/>
              <w:bottom w:val="single" w:sz="6" w:space="0" w:color="E6E6E6"/>
              <w:right w:val="single" w:sz="6" w:space="0" w:color="E6E6E6"/>
            </w:tcBorders>
            <w:vAlign w:val="center"/>
          </w:tcPr>
          <w:p w14:paraId="7E811754" w14:textId="5AF9B7DC" w:rsidR="008276A2" w:rsidRDefault="008B3337" w:rsidP="002A1ED7">
            <w:r>
              <w:t>$115.00</w:t>
            </w:r>
          </w:p>
        </w:tc>
      </w:tr>
      <w:tr w:rsidR="008276A2" w14:paraId="309E2BD9" w14:textId="77777777" w:rsidTr="002A1ED7">
        <w:trPr>
          <w:trHeight w:val="300"/>
        </w:trPr>
        <w:tc>
          <w:tcPr>
            <w:tcW w:w="2895" w:type="dxa"/>
            <w:tcBorders>
              <w:top w:val="single" w:sz="6" w:space="0" w:color="E6E6E6"/>
              <w:left w:val="single" w:sz="6" w:space="0" w:color="E6E6E6"/>
              <w:bottom w:val="single" w:sz="6" w:space="0" w:color="E6E6E6"/>
              <w:right w:val="single" w:sz="6" w:space="0" w:color="E6E6E6"/>
            </w:tcBorders>
            <w:vAlign w:val="center"/>
          </w:tcPr>
          <w:p w14:paraId="1BE43F07" w14:textId="193E2556" w:rsidR="008276A2" w:rsidRDefault="008276A2" w:rsidP="002A1ED7">
            <w:r>
              <w:t>Indirect Costs</w:t>
            </w:r>
            <w:r w:rsidRPr="047F0A8D">
              <w:rPr>
                <w:b/>
                <w:bCs/>
              </w:rPr>
              <w:t xml:space="preserve"> or</w:t>
            </w:r>
            <w:r>
              <w:t xml:space="preserve"> Direct Service Personnel*</w:t>
            </w:r>
          </w:p>
        </w:tc>
        <w:tc>
          <w:tcPr>
            <w:tcW w:w="2340" w:type="dxa"/>
            <w:tcBorders>
              <w:top w:val="single" w:sz="6" w:space="0" w:color="E6E6E6"/>
              <w:left w:val="single" w:sz="6" w:space="0" w:color="E6E6E6"/>
              <w:bottom w:val="single" w:sz="6" w:space="0" w:color="E6E6E6"/>
              <w:right w:val="single" w:sz="6" w:space="0" w:color="E6E6E6"/>
            </w:tcBorders>
            <w:vAlign w:val="center"/>
          </w:tcPr>
          <w:p w14:paraId="1E52B946" w14:textId="12771A1B" w:rsidR="008276A2" w:rsidRDefault="008276A2" w:rsidP="00EA4671">
            <w:pPr>
              <w:pStyle w:val="ListParagraph"/>
              <w:numPr>
                <w:ilvl w:val="0"/>
                <w:numId w:val="5"/>
              </w:numPr>
            </w:pPr>
            <w:r>
              <w:t>Snack Pack Coordinator</w:t>
            </w:r>
          </w:p>
        </w:tc>
        <w:tc>
          <w:tcPr>
            <w:tcW w:w="4117" w:type="dxa"/>
            <w:tcBorders>
              <w:top w:val="single" w:sz="6" w:space="0" w:color="E6E6E6"/>
              <w:left w:val="single" w:sz="6" w:space="0" w:color="E6E6E6"/>
              <w:bottom w:val="single" w:sz="6" w:space="0" w:color="E6E6E6"/>
              <w:right w:val="single" w:sz="6" w:space="0" w:color="E6E6E6"/>
            </w:tcBorders>
          </w:tcPr>
          <w:p w14:paraId="669A8214" w14:textId="29AF6F5A" w:rsidR="008276A2" w:rsidRDefault="008276A2" w:rsidP="002A1ED7">
            <w:r>
              <w:t>The Snack Pack Coordinator</w:t>
            </w:r>
            <w:r w:rsidR="00834476">
              <w:t>’s responsibilities for the program include</w:t>
            </w:r>
            <w:r w:rsidR="00A12087">
              <w:t xml:space="preserve"> </w:t>
            </w:r>
            <w:r w:rsidR="00AD18E0">
              <w:t>food order</w:t>
            </w:r>
            <w:r w:rsidR="00834476">
              <w:t>ing</w:t>
            </w:r>
            <w:r w:rsidR="00AD18E0">
              <w:t>, communication</w:t>
            </w:r>
            <w:r w:rsidR="00A12087">
              <w:t xml:space="preserve"> with the schools, </w:t>
            </w:r>
            <w:r w:rsidR="00491726">
              <w:t>facilitat</w:t>
            </w:r>
            <w:r w:rsidR="00180004">
              <w:t>ion of</w:t>
            </w:r>
            <w:r w:rsidR="0010244C">
              <w:t xml:space="preserve"> </w:t>
            </w:r>
            <w:r w:rsidR="00491726">
              <w:t>packing and volunteer services</w:t>
            </w:r>
            <w:r w:rsidR="00D20DF8">
              <w:t xml:space="preserve">, </w:t>
            </w:r>
            <w:r w:rsidR="00AD18E0">
              <w:t xml:space="preserve">and </w:t>
            </w:r>
            <w:r w:rsidR="00D20DF8">
              <w:t>coordinat</w:t>
            </w:r>
            <w:r w:rsidR="00180004">
              <w:t>ion of</w:t>
            </w:r>
            <w:r w:rsidR="00D20DF8">
              <w:t xml:space="preserve"> deliver</w:t>
            </w:r>
            <w:r w:rsidR="00AD18E0">
              <w:t>y</w:t>
            </w:r>
            <w:r w:rsidR="00491726">
              <w:t>.</w:t>
            </w:r>
          </w:p>
        </w:tc>
        <w:tc>
          <w:tcPr>
            <w:tcW w:w="1890" w:type="dxa"/>
            <w:tcBorders>
              <w:top w:val="single" w:sz="6" w:space="0" w:color="E6E6E6"/>
              <w:left w:val="single" w:sz="6" w:space="0" w:color="E6E6E6"/>
              <w:bottom w:val="single" w:sz="6" w:space="0" w:color="E6E6E6"/>
              <w:right w:val="single" w:sz="6" w:space="0" w:color="E6E6E6"/>
            </w:tcBorders>
            <w:vAlign w:val="center"/>
          </w:tcPr>
          <w:p w14:paraId="507D1653" w14:textId="1DA7052A" w:rsidR="008276A2" w:rsidRDefault="008276A2" w:rsidP="002A1ED7">
            <w:r>
              <w:t>$</w:t>
            </w:r>
            <w:r w:rsidR="00FA6BF6">
              <w:t>3</w:t>
            </w:r>
            <w:r w:rsidR="00D571B9">
              <w:t>,</w:t>
            </w:r>
            <w:r w:rsidR="00FA6BF6">
              <w:t>29</w:t>
            </w:r>
            <w:r w:rsidR="002C1E7F">
              <w:t>2</w:t>
            </w:r>
            <w:r>
              <w:t>.</w:t>
            </w:r>
            <w:r w:rsidR="0098765D">
              <w:t>00</w:t>
            </w:r>
          </w:p>
        </w:tc>
        <w:tc>
          <w:tcPr>
            <w:tcW w:w="1710" w:type="dxa"/>
            <w:tcBorders>
              <w:top w:val="single" w:sz="6" w:space="0" w:color="E6E6E6"/>
              <w:left w:val="single" w:sz="6" w:space="0" w:color="E6E6E6"/>
              <w:bottom w:val="single" w:sz="6" w:space="0" w:color="E6E6E6"/>
              <w:right w:val="single" w:sz="6" w:space="0" w:color="E6E6E6"/>
            </w:tcBorders>
            <w:vAlign w:val="center"/>
          </w:tcPr>
          <w:p w14:paraId="69CE5EEB" w14:textId="5C6024D5" w:rsidR="008276A2" w:rsidRDefault="008276A2" w:rsidP="002A1ED7">
            <w:r>
              <w:t>$</w:t>
            </w:r>
            <w:r w:rsidR="003E5DD2">
              <w:t xml:space="preserve">Snack Pack Coordinator Salary </w:t>
            </w:r>
            <w:r w:rsidR="00056D05">
              <w:t>minus $</w:t>
            </w:r>
            <w:r w:rsidR="003B4CCF">
              <w:t>3,292</w:t>
            </w:r>
            <w:r w:rsidR="00056D05">
              <w:t>.00.</w:t>
            </w:r>
          </w:p>
        </w:tc>
        <w:tc>
          <w:tcPr>
            <w:tcW w:w="1530" w:type="dxa"/>
            <w:tcBorders>
              <w:top w:val="single" w:sz="6" w:space="0" w:color="E6E6E6"/>
              <w:left w:val="single" w:sz="6" w:space="0" w:color="E6E6E6"/>
              <w:bottom w:val="single" w:sz="6" w:space="0" w:color="E6E6E6"/>
              <w:right w:val="single" w:sz="6" w:space="0" w:color="E6E6E6"/>
            </w:tcBorders>
            <w:vAlign w:val="center"/>
          </w:tcPr>
          <w:p w14:paraId="2D1C455F" w14:textId="5E2166D6" w:rsidR="008276A2" w:rsidRDefault="008276A2" w:rsidP="002A1ED7">
            <w:r>
              <w:t>$</w:t>
            </w:r>
            <w:r w:rsidR="00056D05">
              <w:t>Total Snack Pack Coordinator Salary</w:t>
            </w:r>
          </w:p>
        </w:tc>
      </w:tr>
      <w:tr w:rsidR="008276A2" w14:paraId="53FB452D" w14:textId="77777777" w:rsidTr="00033DB3">
        <w:trPr>
          <w:trHeight w:val="300"/>
        </w:trPr>
        <w:tc>
          <w:tcPr>
            <w:tcW w:w="2895"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3D34A0B0" w14:textId="0105D47A" w:rsidR="008276A2" w:rsidRDefault="008276A2" w:rsidP="002A1ED7">
            <w:r>
              <w:t>Total Request</w:t>
            </w:r>
          </w:p>
        </w:tc>
        <w:tc>
          <w:tcPr>
            <w:tcW w:w="234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27054E9D" w14:textId="77777777" w:rsidR="008276A2" w:rsidRDefault="008276A2" w:rsidP="002A1ED7"/>
        </w:tc>
        <w:tc>
          <w:tcPr>
            <w:tcW w:w="4117"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tcPr>
          <w:p w14:paraId="11A5AC3D" w14:textId="77777777" w:rsidR="008276A2" w:rsidRDefault="008276A2" w:rsidP="002A1ED7"/>
        </w:tc>
        <w:tc>
          <w:tcPr>
            <w:tcW w:w="189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1BCD536A" w14:textId="6EA716F9" w:rsidR="008276A2" w:rsidRDefault="008276A2" w:rsidP="002A1ED7">
            <w:r>
              <w:t>$</w:t>
            </w:r>
            <w:r w:rsidR="00EE68D7">
              <w:t>2</w:t>
            </w:r>
            <w:r w:rsidR="00AE224A">
              <w:t>1</w:t>
            </w:r>
            <w:r w:rsidR="00EE68D7">
              <w:t>,94</w:t>
            </w:r>
            <w:r w:rsidR="00AE224A">
              <w:t>9</w:t>
            </w:r>
            <w:r w:rsidR="00EE68D7">
              <w:t>.00</w:t>
            </w:r>
          </w:p>
        </w:tc>
        <w:tc>
          <w:tcPr>
            <w:tcW w:w="171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2F05C647" w14:textId="6D2C9B17" w:rsidR="008276A2" w:rsidRDefault="008276A2" w:rsidP="002A1ED7">
            <w:r>
              <w:t>$</w:t>
            </w:r>
            <w:r w:rsidR="00B86E04">
              <w:t>7,716.00</w:t>
            </w:r>
            <w:r w:rsidR="00D35BC3">
              <w:t xml:space="preserve"> plus Snack Pack Coordinator Salary</w:t>
            </w:r>
          </w:p>
        </w:tc>
        <w:tc>
          <w:tcPr>
            <w:tcW w:w="1530" w:type="dxa"/>
            <w:tcBorders>
              <w:top w:val="single" w:sz="6" w:space="0" w:color="E6E6E6"/>
              <w:left w:val="single" w:sz="6" w:space="0" w:color="E6E6E6"/>
              <w:bottom w:val="single" w:sz="6" w:space="0" w:color="E6E6E6"/>
              <w:right w:val="single" w:sz="6" w:space="0" w:color="E6E6E6"/>
            </w:tcBorders>
            <w:shd w:val="clear" w:color="auto" w:fill="F2F2F2" w:themeFill="background1" w:themeFillShade="F2"/>
            <w:vAlign w:val="center"/>
          </w:tcPr>
          <w:p w14:paraId="0B945130" w14:textId="40F2ACFB" w:rsidR="008276A2" w:rsidRDefault="008276A2" w:rsidP="002A1ED7">
            <w:r>
              <w:t>$</w:t>
            </w:r>
            <w:r w:rsidR="000E5B64">
              <w:t>29</w:t>
            </w:r>
            <w:r w:rsidR="00723237">
              <w:t>,665.00</w:t>
            </w:r>
            <w:r w:rsidR="00D35BC3">
              <w:t xml:space="preserve"> </w:t>
            </w:r>
            <w:r w:rsidR="00D35BC3">
              <w:t>plus Snack Pack Coordinator Salary</w:t>
            </w:r>
          </w:p>
        </w:tc>
      </w:tr>
    </w:tbl>
    <w:p w14:paraId="42D97E83" w14:textId="192F84D6" w:rsidR="00D76E7E" w:rsidRDefault="00D76E7E" w:rsidP="047F0A8D">
      <w:pPr>
        <w:spacing w:after="0" w:line="300" w:lineRule="auto"/>
      </w:pPr>
    </w:p>
    <w:p w14:paraId="040AB3FB" w14:textId="06930FC0" w:rsidR="00D76E7E" w:rsidRDefault="23542D43" w:rsidP="047F0A8D">
      <w:pPr>
        <w:spacing w:after="0" w:line="300" w:lineRule="auto"/>
        <w:rPr>
          <w:rFonts w:ascii="Segoe UI" w:eastAsia="Segoe UI" w:hAnsi="Segoe UI" w:cs="Segoe UI"/>
          <w:sz w:val="21"/>
          <w:szCs w:val="21"/>
        </w:rPr>
      </w:pPr>
      <w:r w:rsidRPr="047F0A8D">
        <w:t xml:space="preserve">* </w:t>
      </w:r>
      <w:r w:rsidRPr="047F0A8D">
        <w:rPr>
          <w:rFonts w:ascii="Segoe UI" w:eastAsia="Segoe UI" w:hAnsi="Segoe UI" w:cs="Segoe UI"/>
          <w:sz w:val="21"/>
          <w:szCs w:val="21"/>
        </w:rPr>
        <w:t>Applicants must choose either Indirect Costs or Direct Service Personnel as part of their request. United Way of Anderson County will only consider funding the portion of personnel costs tied directly to client service delivery. Applicants must demonstrate how the position provides a direct service to participants and calculate the percentage of salary requested based solely on direct service time. Indirect costs such as general operating, administrative, and management functions cannot exceed 15% of your request budget.</w:t>
      </w:r>
    </w:p>
    <w:p w14:paraId="2C078E63" w14:textId="2E3EE24C" w:rsidR="00D76E7E" w:rsidRDefault="00D76E7E"/>
    <w:p w14:paraId="6D67B890" w14:textId="53164F2B" w:rsidR="047F0A8D" w:rsidRDefault="047F0A8D"/>
    <w:sectPr w:rsidR="047F0A8D" w:rsidSect="00E02DE2">
      <w:headerReference w:type="default" r:id="rId7"/>
      <w:footerReference w:type="default" r:id="rId8"/>
      <w:headerReference w:type="first" r:id="rId9"/>
      <w:footerReference w:type="first" r:id="rId10"/>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FF781" w14:textId="77777777" w:rsidR="005527F0" w:rsidRDefault="005527F0">
      <w:pPr>
        <w:spacing w:after="0" w:line="240" w:lineRule="auto"/>
      </w:pPr>
      <w:r>
        <w:separator/>
      </w:r>
    </w:p>
  </w:endnote>
  <w:endnote w:type="continuationSeparator" w:id="0">
    <w:p w14:paraId="527CD37F" w14:textId="77777777" w:rsidR="005527F0" w:rsidRDefault="00552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B8C21EF" w14:paraId="0D195AE6" w14:textId="77777777" w:rsidTr="1B8C21EF">
      <w:trPr>
        <w:trHeight w:val="300"/>
      </w:trPr>
      <w:tc>
        <w:tcPr>
          <w:tcW w:w="3120" w:type="dxa"/>
        </w:tcPr>
        <w:p w14:paraId="013B3B2D" w14:textId="03012569" w:rsidR="1B8C21EF" w:rsidRDefault="1B8C21EF" w:rsidP="1B8C21EF">
          <w:pPr>
            <w:pStyle w:val="Header"/>
            <w:ind w:left="-115"/>
          </w:pPr>
        </w:p>
      </w:tc>
      <w:tc>
        <w:tcPr>
          <w:tcW w:w="3120" w:type="dxa"/>
        </w:tcPr>
        <w:p w14:paraId="2135CEC8" w14:textId="2010181F" w:rsidR="1B8C21EF" w:rsidRDefault="1B8C21EF" w:rsidP="1B8C21EF">
          <w:pPr>
            <w:pStyle w:val="Header"/>
            <w:jc w:val="center"/>
          </w:pPr>
        </w:p>
      </w:tc>
      <w:tc>
        <w:tcPr>
          <w:tcW w:w="3120" w:type="dxa"/>
        </w:tcPr>
        <w:p w14:paraId="4B613236" w14:textId="72906D5F" w:rsidR="1B8C21EF" w:rsidRDefault="1B8C21EF" w:rsidP="1B8C21EF">
          <w:pPr>
            <w:pStyle w:val="Header"/>
            <w:ind w:right="-115"/>
            <w:jc w:val="right"/>
          </w:pPr>
        </w:p>
      </w:tc>
    </w:tr>
  </w:tbl>
  <w:p w14:paraId="4F25C189" w14:textId="128DB58B" w:rsidR="1B8C21EF" w:rsidRDefault="1B8C21EF" w:rsidP="1B8C21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B8C21EF" w14:paraId="2ED585D2" w14:textId="77777777" w:rsidTr="1B8C21EF">
      <w:trPr>
        <w:trHeight w:val="300"/>
      </w:trPr>
      <w:tc>
        <w:tcPr>
          <w:tcW w:w="3120" w:type="dxa"/>
        </w:tcPr>
        <w:p w14:paraId="174C13A1" w14:textId="0F8CC089" w:rsidR="1B8C21EF" w:rsidRDefault="1B8C21EF" w:rsidP="1B8C21EF">
          <w:pPr>
            <w:pStyle w:val="Header"/>
            <w:ind w:left="-115"/>
          </w:pPr>
        </w:p>
      </w:tc>
      <w:tc>
        <w:tcPr>
          <w:tcW w:w="3120" w:type="dxa"/>
        </w:tcPr>
        <w:p w14:paraId="73C5F0B9" w14:textId="1837EA39" w:rsidR="1B8C21EF" w:rsidRDefault="1B8C21EF" w:rsidP="1B8C21EF">
          <w:pPr>
            <w:pStyle w:val="Header"/>
            <w:jc w:val="center"/>
          </w:pPr>
        </w:p>
      </w:tc>
      <w:tc>
        <w:tcPr>
          <w:tcW w:w="3120" w:type="dxa"/>
        </w:tcPr>
        <w:p w14:paraId="33BE7EE8" w14:textId="7058B471" w:rsidR="1B8C21EF" w:rsidRDefault="1B8C21EF" w:rsidP="1B8C21EF">
          <w:pPr>
            <w:pStyle w:val="Header"/>
            <w:ind w:right="-115"/>
            <w:jc w:val="right"/>
          </w:pPr>
        </w:p>
      </w:tc>
    </w:tr>
  </w:tbl>
  <w:p w14:paraId="711ADACE" w14:textId="354345E4" w:rsidR="1B8C21EF" w:rsidRDefault="1B8C21EF" w:rsidP="1B8C21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F39CF" w14:textId="77777777" w:rsidR="005527F0" w:rsidRDefault="005527F0">
      <w:pPr>
        <w:spacing w:after="0" w:line="240" w:lineRule="auto"/>
      </w:pPr>
      <w:r>
        <w:separator/>
      </w:r>
    </w:p>
  </w:footnote>
  <w:footnote w:type="continuationSeparator" w:id="0">
    <w:p w14:paraId="7FE791BD" w14:textId="77777777" w:rsidR="005527F0" w:rsidRDefault="005527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8990" w:type="dxa"/>
      <w:tblLook w:val="06A0" w:firstRow="1" w:lastRow="0" w:firstColumn="1" w:lastColumn="0" w:noHBand="1" w:noVBand="1"/>
    </w:tblPr>
    <w:tblGrid>
      <w:gridCol w:w="3600"/>
      <w:gridCol w:w="8190"/>
      <w:gridCol w:w="3600"/>
      <w:gridCol w:w="3600"/>
    </w:tblGrid>
    <w:tr w:rsidR="006873B6" w14:paraId="16340381" w14:textId="77777777" w:rsidTr="006873B6">
      <w:trPr>
        <w:trHeight w:val="300"/>
      </w:trPr>
      <w:tc>
        <w:tcPr>
          <w:tcW w:w="3600" w:type="dxa"/>
        </w:tcPr>
        <w:p w14:paraId="38F95DA0" w14:textId="4D40B4D0" w:rsidR="006873B6" w:rsidRDefault="006873B6" w:rsidP="002D104D">
          <w:pPr>
            <w:pStyle w:val="Header"/>
            <w:ind w:left="-115" w:right="-1185"/>
          </w:pPr>
          <w:r>
            <w:t>EXAMPLE: HOLIDAY SNACK PACK</w:t>
          </w:r>
        </w:p>
      </w:tc>
      <w:tc>
        <w:tcPr>
          <w:tcW w:w="8190" w:type="dxa"/>
        </w:tcPr>
        <w:p w14:paraId="68A335A4" w14:textId="707B9238" w:rsidR="006873B6" w:rsidRDefault="006873B6" w:rsidP="006873B6">
          <w:pPr>
            <w:pStyle w:val="Header"/>
            <w:tabs>
              <w:tab w:val="left" w:pos="420"/>
            </w:tabs>
          </w:pPr>
          <w:r>
            <w:tab/>
          </w:r>
        </w:p>
      </w:tc>
      <w:tc>
        <w:tcPr>
          <w:tcW w:w="3600" w:type="dxa"/>
        </w:tcPr>
        <w:p w14:paraId="661E9DDB" w14:textId="19799704" w:rsidR="006873B6" w:rsidRDefault="006873B6" w:rsidP="047F0A8D">
          <w:pPr>
            <w:pStyle w:val="Header"/>
            <w:jc w:val="center"/>
          </w:pPr>
        </w:p>
      </w:tc>
      <w:tc>
        <w:tcPr>
          <w:tcW w:w="3600" w:type="dxa"/>
        </w:tcPr>
        <w:p w14:paraId="7935CAAD" w14:textId="2AE85ABE" w:rsidR="006873B6" w:rsidRDefault="006873B6" w:rsidP="047F0A8D">
          <w:pPr>
            <w:pStyle w:val="Header"/>
            <w:ind w:right="-115"/>
            <w:jc w:val="right"/>
          </w:pPr>
        </w:p>
      </w:tc>
    </w:tr>
  </w:tbl>
  <w:p w14:paraId="20FD2C34" w14:textId="52A52BDE" w:rsidR="047F0A8D" w:rsidRDefault="047F0A8D" w:rsidP="047F0A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80" w:firstRow="0" w:lastRow="0" w:firstColumn="1" w:lastColumn="0" w:noHBand="1" w:noVBand="1"/>
    </w:tblPr>
    <w:tblGrid>
      <w:gridCol w:w="10800"/>
    </w:tblGrid>
    <w:tr w:rsidR="047F0A8D" w14:paraId="2EC242E6" w14:textId="77777777" w:rsidTr="047F0A8D">
      <w:trPr>
        <w:trHeight w:val="300"/>
      </w:trPr>
      <w:tc>
        <w:tcPr>
          <w:tcW w:w="10800" w:type="dxa"/>
        </w:tcPr>
        <w:p w14:paraId="1E828C65" w14:textId="65ABD931" w:rsidR="047F0A8D" w:rsidRDefault="047F0A8D" w:rsidP="00E02DE2">
          <w:pPr>
            <w:pStyle w:val="Header"/>
            <w:ind w:left="-115"/>
          </w:pPr>
          <w:r>
            <w:rPr>
              <w:noProof/>
            </w:rPr>
            <w:drawing>
              <wp:anchor distT="0" distB="0" distL="114300" distR="114300" simplePos="0" relativeHeight="251658240" behindDoc="1" locked="0" layoutInCell="1" allowOverlap="1" wp14:anchorId="22C997D4" wp14:editId="161F6EE6">
                <wp:simplePos x="0" y="0"/>
                <wp:positionH relativeFrom="column">
                  <wp:posOffset>2922270</wp:posOffset>
                </wp:positionH>
                <wp:positionV relativeFrom="paragraph">
                  <wp:posOffset>0</wp:posOffset>
                </wp:positionV>
                <wp:extent cx="3175635" cy="1012999"/>
                <wp:effectExtent l="0" t="0" r="5715" b="0"/>
                <wp:wrapTight wrapText="bothSides">
                  <wp:wrapPolygon edited="0">
                    <wp:start x="2073" y="0"/>
                    <wp:lineTo x="1296" y="1219"/>
                    <wp:lineTo x="0" y="5282"/>
                    <wp:lineTo x="0" y="15438"/>
                    <wp:lineTo x="1037" y="19501"/>
                    <wp:lineTo x="1944" y="21126"/>
                    <wp:lineTo x="2073" y="21126"/>
                    <wp:lineTo x="4665" y="21126"/>
                    <wp:lineTo x="6090" y="21126"/>
                    <wp:lineTo x="21509" y="19501"/>
                    <wp:lineTo x="21509" y="13001"/>
                    <wp:lineTo x="15031" y="13001"/>
                    <wp:lineTo x="20343" y="10563"/>
                    <wp:lineTo x="20214" y="6500"/>
                    <wp:lineTo x="20732" y="3250"/>
                    <wp:lineTo x="18788" y="2438"/>
                    <wp:lineTo x="4665" y="0"/>
                    <wp:lineTo x="2073" y="0"/>
                  </wp:wrapPolygon>
                </wp:wrapTight>
                <wp:docPr id="11903836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383616" name="Picture 1190383616"/>
                        <pic:cNvPicPr/>
                      </pic:nvPicPr>
                      <pic:blipFill>
                        <a:blip r:embed="rId1">
                          <a:extLst>
                            <a:ext uri="{28A0092B-C50C-407E-A947-70E740481C1C}">
                              <a14:useLocalDpi xmlns:a14="http://schemas.microsoft.com/office/drawing/2010/main" val="0"/>
                            </a:ext>
                          </a:extLst>
                        </a:blip>
                        <a:stretch>
                          <a:fillRect/>
                        </a:stretch>
                      </pic:blipFill>
                      <pic:spPr>
                        <a:xfrm>
                          <a:off x="0" y="0"/>
                          <a:ext cx="3175635" cy="1012999"/>
                        </a:xfrm>
                        <a:prstGeom prst="rect">
                          <a:avLst/>
                        </a:prstGeom>
                      </pic:spPr>
                    </pic:pic>
                  </a:graphicData>
                </a:graphic>
                <wp14:sizeRelH relativeFrom="margin">
                  <wp14:pctWidth>0</wp14:pctWidth>
                </wp14:sizeRelH>
                <wp14:sizeRelV relativeFrom="margin">
                  <wp14:pctHeight>0</wp14:pctHeight>
                </wp14:sizeRelV>
              </wp:anchor>
            </w:drawing>
          </w:r>
        </w:p>
      </w:tc>
    </w:tr>
  </w:tbl>
  <w:p w14:paraId="0CF1E007" w14:textId="414BC2AD" w:rsidR="047F0A8D" w:rsidRDefault="047F0A8D" w:rsidP="047F0A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B2928"/>
    <w:multiLevelType w:val="hybridMultilevel"/>
    <w:tmpl w:val="4152663E"/>
    <w:lvl w:ilvl="0" w:tplc="BA74777A">
      <w:start w:val="1"/>
      <w:numFmt w:val="bullet"/>
      <w:lvlText w:val=""/>
      <w:lvlJc w:val="left"/>
      <w:pPr>
        <w:ind w:left="720" w:hanging="360"/>
      </w:pPr>
      <w:rPr>
        <w:rFonts w:ascii="Symbol" w:hAnsi="Symbol" w:hint="default"/>
      </w:rPr>
    </w:lvl>
    <w:lvl w:ilvl="1" w:tplc="261A0E3E">
      <w:start w:val="1"/>
      <w:numFmt w:val="bullet"/>
      <w:lvlText w:val="o"/>
      <w:lvlJc w:val="left"/>
      <w:pPr>
        <w:ind w:left="1440" w:hanging="360"/>
      </w:pPr>
      <w:rPr>
        <w:rFonts w:ascii="Courier New" w:hAnsi="Courier New" w:hint="default"/>
      </w:rPr>
    </w:lvl>
    <w:lvl w:ilvl="2" w:tplc="C400AAB2">
      <w:start w:val="1"/>
      <w:numFmt w:val="bullet"/>
      <w:lvlText w:val=""/>
      <w:lvlJc w:val="left"/>
      <w:pPr>
        <w:ind w:left="2160" w:hanging="360"/>
      </w:pPr>
      <w:rPr>
        <w:rFonts w:ascii="Wingdings" w:hAnsi="Wingdings" w:hint="default"/>
      </w:rPr>
    </w:lvl>
    <w:lvl w:ilvl="3" w:tplc="144E5680">
      <w:start w:val="1"/>
      <w:numFmt w:val="bullet"/>
      <w:lvlText w:val=""/>
      <w:lvlJc w:val="left"/>
      <w:pPr>
        <w:ind w:left="2880" w:hanging="360"/>
      </w:pPr>
      <w:rPr>
        <w:rFonts w:ascii="Symbol" w:hAnsi="Symbol" w:hint="default"/>
      </w:rPr>
    </w:lvl>
    <w:lvl w:ilvl="4" w:tplc="FF88B9C0">
      <w:start w:val="1"/>
      <w:numFmt w:val="bullet"/>
      <w:lvlText w:val="o"/>
      <w:lvlJc w:val="left"/>
      <w:pPr>
        <w:ind w:left="3600" w:hanging="360"/>
      </w:pPr>
      <w:rPr>
        <w:rFonts w:ascii="Courier New" w:hAnsi="Courier New" w:hint="default"/>
      </w:rPr>
    </w:lvl>
    <w:lvl w:ilvl="5" w:tplc="9D1A8F5A">
      <w:start w:val="1"/>
      <w:numFmt w:val="bullet"/>
      <w:lvlText w:val=""/>
      <w:lvlJc w:val="left"/>
      <w:pPr>
        <w:ind w:left="4320" w:hanging="360"/>
      </w:pPr>
      <w:rPr>
        <w:rFonts w:ascii="Wingdings" w:hAnsi="Wingdings" w:hint="default"/>
      </w:rPr>
    </w:lvl>
    <w:lvl w:ilvl="6" w:tplc="E4A089E6">
      <w:start w:val="1"/>
      <w:numFmt w:val="bullet"/>
      <w:lvlText w:val=""/>
      <w:lvlJc w:val="left"/>
      <w:pPr>
        <w:ind w:left="5040" w:hanging="360"/>
      </w:pPr>
      <w:rPr>
        <w:rFonts w:ascii="Symbol" w:hAnsi="Symbol" w:hint="default"/>
      </w:rPr>
    </w:lvl>
    <w:lvl w:ilvl="7" w:tplc="B7CE0EB4">
      <w:start w:val="1"/>
      <w:numFmt w:val="bullet"/>
      <w:lvlText w:val="o"/>
      <w:lvlJc w:val="left"/>
      <w:pPr>
        <w:ind w:left="5760" w:hanging="360"/>
      </w:pPr>
      <w:rPr>
        <w:rFonts w:ascii="Courier New" w:hAnsi="Courier New" w:hint="default"/>
      </w:rPr>
    </w:lvl>
    <w:lvl w:ilvl="8" w:tplc="6A0E1768">
      <w:start w:val="1"/>
      <w:numFmt w:val="bullet"/>
      <w:lvlText w:val=""/>
      <w:lvlJc w:val="left"/>
      <w:pPr>
        <w:ind w:left="6480" w:hanging="360"/>
      </w:pPr>
      <w:rPr>
        <w:rFonts w:ascii="Wingdings" w:hAnsi="Wingdings" w:hint="default"/>
      </w:rPr>
    </w:lvl>
  </w:abstractNum>
  <w:abstractNum w:abstractNumId="1" w15:restartNumberingAfterBreak="0">
    <w:nsid w:val="2F7D1684"/>
    <w:multiLevelType w:val="hybridMultilevel"/>
    <w:tmpl w:val="D916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862C6A"/>
    <w:multiLevelType w:val="hybridMultilevel"/>
    <w:tmpl w:val="9FF4C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B2774F"/>
    <w:multiLevelType w:val="hybridMultilevel"/>
    <w:tmpl w:val="3C6C4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275A60"/>
    <w:multiLevelType w:val="hybridMultilevel"/>
    <w:tmpl w:val="BEAA0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9956415">
    <w:abstractNumId w:val="0"/>
  </w:num>
  <w:num w:numId="2" w16cid:durableId="135030448">
    <w:abstractNumId w:val="1"/>
  </w:num>
  <w:num w:numId="3" w16cid:durableId="1580866690">
    <w:abstractNumId w:val="2"/>
  </w:num>
  <w:num w:numId="4" w16cid:durableId="1186136847">
    <w:abstractNumId w:val="4"/>
  </w:num>
  <w:num w:numId="5" w16cid:durableId="9480077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2E779E"/>
    <w:rsid w:val="00056D05"/>
    <w:rsid w:val="000708A0"/>
    <w:rsid w:val="0007301B"/>
    <w:rsid w:val="000E5B64"/>
    <w:rsid w:val="0010244C"/>
    <w:rsid w:val="00103FC4"/>
    <w:rsid w:val="00141766"/>
    <w:rsid w:val="001476F4"/>
    <w:rsid w:val="0016E631"/>
    <w:rsid w:val="00177755"/>
    <w:rsid w:val="00180004"/>
    <w:rsid w:val="00185269"/>
    <w:rsid w:val="001B08C0"/>
    <w:rsid w:val="001D5822"/>
    <w:rsid w:val="002B64ED"/>
    <w:rsid w:val="002C1E7F"/>
    <w:rsid w:val="002D104D"/>
    <w:rsid w:val="002E3042"/>
    <w:rsid w:val="00312055"/>
    <w:rsid w:val="00354CEF"/>
    <w:rsid w:val="00362A1D"/>
    <w:rsid w:val="003844C4"/>
    <w:rsid w:val="003B0D9A"/>
    <w:rsid w:val="003B2EAB"/>
    <w:rsid w:val="003B4CCF"/>
    <w:rsid w:val="003E4566"/>
    <w:rsid w:val="003E5DD2"/>
    <w:rsid w:val="00472F14"/>
    <w:rsid w:val="00491726"/>
    <w:rsid w:val="004A5EA1"/>
    <w:rsid w:val="005471CB"/>
    <w:rsid w:val="005527F0"/>
    <w:rsid w:val="0057542B"/>
    <w:rsid w:val="005A5734"/>
    <w:rsid w:val="006138D4"/>
    <w:rsid w:val="00633D07"/>
    <w:rsid w:val="00656370"/>
    <w:rsid w:val="006873B6"/>
    <w:rsid w:val="006B1049"/>
    <w:rsid w:val="006F7143"/>
    <w:rsid w:val="00723237"/>
    <w:rsid w:val="00724494"/>
    <w:rsid w:val="00740AD7"/>
    <w:rsid w:val="007534F8"/>
    <w:rsid w:val="007556DD"/>
    <w:rsid w:val="00795D03"/>
    <w:rsid w:val="007B5CA0"/>
    <w:rsid w:val="008001B3"/>
    <w:rsid w:val="00817C5C"/>
    <w:rsid w:val="008276A2"/>
    <w:rsid w:val="00834476"/>
    <w:rsid w:val="00893E2F"/>
    <w:rsid w:val="008B3337"/>
    <w:rsid w:val="008B3F12"/>
    <w:rsid w:val="009459B7"/>
    <w:rsid w:val="009501C8"/>
    <w:rsid w:val="00950D98"/>
    <w:rsid w:val="00973E9A"/>
    <w:rsid w:val="00980D59"/>
    <w:rsid w:val="0098765D"/>
    <w:rsid w:val="00A12087"/>
    <w:rsid w:val="00A36636"/>
    <w:rsid w:val="00A45691"/>
    <w:rsid w:val="00AB73A1"/>
    <w:rsid w:val="00AD05D7"/>
    <w:rsid w:val="00AD18E0"/>
    <w:rsid w:val="00AE224A"/>
    <w:rsid w:val="00B013A6"/>
    <w:rsid w:val="00B06119"/>
    <w:rsid w:val="00B52F02"/>
    <w:rsid w:val="00B86E04"/>
    <w:rsid w:val="00BE15A1"/>
    <w:rsid w:val="00BF7D1F"/>
    <w:rsid w:val="00C43A0C"/>
    <w:rsid w:val="00C5659D"/>
    <w:rsid w:val="00C73C22"/>
    <w:rsid w:val="00CC300F"/>
    <w:rsid w:val="00CE4639"/>
    <w:rsid w:val="00CF56C8"/>
    <w:rsid w:val="00D12B9B"/>
    <w:rsid w:val="00D20DF8"/>
    <w:rsid w:val="00D23FD1"/>
    <w:rsid w:val="00D35BC3"/>
    <w:rsid w:val="00D571B9"/>
    <w:rsid w:val="00D70EFF"/>
    <w:rsid w:val="00D76E7E"/>
    <w:rsid w:val="00D910A5"/>
    <w:rsid w:val="00E02DE2"/>
    <w:rsid w:val="00E0565A"/>
    <w:rsid w:val="00EA4671"/>
    <w:rsid w:val="00EB2062"/>
    <w:rsid w:val="00EE390B"/>
    <w:rsid w:val="00EE68D7"/>
    <w:rsid w:val="00F3452D"/>
    <w:rsid w:val="00F90A5A"/>
    <w:rsid w:val="00F9503E"/>
    <w:rsid w:val="00FA6BF6"/>
    <w:rsid w:val="00FC4553"/>
    <w:rsid w:val="047F0A8D"/>
    <w:rsid w:val="072E779E"/>
    <w:rsid w:val="0BF19411"/>
    <w:rsid w:val="0C87384E"/>
    <w:rsid w:val="0DAE3D5F"/>
    <w:rsid w:val="10560A46"/>
    <w:rsid w:val="105B12AC"/>
    <w:rsid w:val="126F6C43"/>
    <w:rsid w:val="13A43A21"/>
    <w:rsid w:val="14B92CD4"/>
    <w:rsid w:val="19555E84"/>
    <w:rsid w:val="1A8A89B8"/>
    <w:rsid w:val="1B864E3B"/>
    <w:rsid w:val="1B8C21EF"/>
    <w:rsid w:val="1F2A190C"/>
    <w:rsid w:val="1F63E0EA"/>
    <w:rsid w:val="23542D43"/>
    <w:rsid w:val="245F2DF6"/>
    <w:rsid w:val="26265D96"/>
    <w:rsid w:val="26FBAD1C"/>
    <w:rsid w:val="27D97FCD"/>
    <w:rsid w:val="28F5BE10"/>
    <w:rsid w:val="2CC295A1"/>
    <w:rsid w:val="2E8FDDB5"/>
    <w:rsid w:val="2ECFD584"/>
    <w:rsid w:val="302892D0"/>
    <w:rsid w:val="3151D4C6"/>
    <w:rsid w:val="31A753B1"/>
    <w:rsid w:val="32D508DE"/>
    <w:rsid w:val="33115B43"/>
    <w:rsid w:val="33BB5574"/>
    <w:rsid w:val="34ECECB3"/>
    <w:rsid w:val="35750D3B"/>
    <w:rsid w:val="366AEC99"/>
    <w:rsid w:val="37094CED"/>
    <w:rsid w:val="3885275A"/>
    <w:rsid w:val="3890F835"/>
    <w:rsid w:val="3B6DEE7B"/>
    <w:rsid w:val="3D085134"/>
    <w:rsid w:val="3D0FA865"/>
    <w:rsid w:val="3FC3E879"/>
    <w:rsid w:val="4289A070"/>
    <w:rsid w:val="43114E64"/>
    <w:rsid w:val="441AEE9B"/>
    <w:rsid w:val="44BE3570"/>
    <w:rsid w:val="47412361"/>
    <w:rsid w:val="4B21F9EA"/>
    <w:rsid w:val="4C7A4097"/>
    <w:rsid w:val="4DF5DDBF"/>
    <w:rsid w:val="4E3E6440"/>
    <w:rsid w:val="4E508F58"/>
    <w:rsid w:val="4E68046A"/>
    <w:rsid w:val="5016F6C3"/>
    <w:rsid w:val="51549041"/>
    <w:rsid w:val="53D9AD29"/>
    <w:rsid w:val="547905BA"/>
    <w:rsid w:val="54CC459C"/>
    <w:rsid w:val="55188C5D"/>
    <w:rsid w:val="56F35A01"/>
    <w:rsid w:val="579C8A85"/>
    <w:rsid w:val="5D366B3F"/>
    <w:rsid w:val="5E3F59F9"/>
    <w:rsid w:val="5F042C5B"/>
    <w:rsid w:val="6041AFE3"/>
    <w:rsid w:val="626BD134"/>
    <w:rsid w:val="633C5DAB"/>
    <w:rsid w:val="65113BCD"/>
    <w:rsid w:val="68984605"/>
    <w:rsid w:val="68BD3E69"/>
    <w:rsid w:val="69CCF455"/>
    <w:rsid w:val="6B8D8CDE"/>
    <w:rsid w:val="6C87D9F8"/>
    <w:rsid w:val="6E152B46"/>
    <w:rsid w:val="6FBDC676"/>
    <w:rsid w:val="7158F05D"/>
    <w:rsid w:val="728996C2"/>
    <w:rsid w:val="73DD82EF"/>
    <w:rsid w:val="792DEF82"/>
    <w:rsid w:val="7A10A7B0"/>
    <w:rsid w:val="7B25D068"/>
    <w:rsid w:val="7B387527"/>
    <w:rsid w:val="7C6CD651"/>
    <w:rsid w:val="7E49C160"/>
    <w:rsid w:val="7FCE8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E45DB"/>
  <w15:chartTrackingRefBased/>
  <w15:docId w15:val="{45C1828F-EBC9-4B59-9BC4-383415588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1B8C21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1B8C21EF"/>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1B8C21EF"/>
    <w:pPr>
      <w:tabs>
        <w:tab w:val="center" w:pos="4680"/>
        <w:tab w:val="right" w:pos="9360"/>
      </w:tabs>
      <w:spacing w:after="0" w:line="240" w:lineRule="auto"/>
    </w:pPr>
  </w:style>
  <w:style w:type="paragraph" w:styleId="Footer">
    <w:name w:val="footer"/>
    <w:basedOn w:val="Normal"/>
    <w:uiPriority w:val="99"/>
    <w:unhideWhenUsed/>
    <w:rsid w:val="1B8C21EF"/>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47F0A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529</Words>
  <Characters>3017</Characters>
  <Application>Microsoft Office Word</Application>
  <DocSecurity>0</DocSecurity>
  <Lines>143</Lines>
  <Paragraphs>136</Paragraphs>
  <ScaleCrop>false</ScaleCrop>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Donnald</dc:creator>
  <cp:keywords/>
  <dc:description/>
  <cp:lastModifiedBy>Sarah Donnald</cp:lastModifiedBy>
  <cp:revision>8</cp:revision>
  <dcterms:created xsi:type="dcterms:W3CDTF">2026-10-01T18:12:00Z</dcterms:created>
  <dcterms:modified xsi:type="dcterms:W3CDTF">2026-10-01T18:16:00Z</dcterms:modified>
</cp:coreProperties>
</file>